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7E82" w14:textId="77777777" w:rsidR="00F24137" w:rsidRPr="001A3EE6" w:rsidRDefault="00F24137" w:rsidP="00F24137">
      <w:pPr>
        <w:jc w:val="center"/>
        <w:rPr>
          <w:b/>
          <w:sz w:val="24"/>
          <w:szCs w:val="24"/>
          <w:u w:val="single"/>
        </w:rPr>
      </w:pPr>
      <w:r w:rsidRPr="001A3EE6">
        <w:rPr>
          <w:b/>
          <w:sz w:val="24"/>
          <w:szCs w:val="24"/>
          <w:u w:val="single"/>
        </w:rPr>
        <w:t>SOVEREIGN PRACTICE PPG</w:t>
      </w:r>
    </w:p>
    <w:p w14:paraId="164A3871" w14:textId="78621E36" w:rsidR="00F24137" w:rsidRPr="008E7D78" w:rsidRDefault="00C84D62" w:rsidP="008E7D78">
      <w:pPr>
        <w:tabs>
          <w:tab w:val="left" w:pos="0"/>
          <w:tab w:val="center" w:pos="5233"/>
        </w:tabs>
        <w:spacing w:after="0" w:line="240" w:lineRule="auto"/>
        <w:rPr>
          <w:b/>
          <w:sz w:val="20"/>
          <w:szCs w:val="20"/>
        </w:rPr>
      </w:pPr>
      <w:r w:rsidRPr="001A3EE6">
        <w:rPr>
          <w:b/>
          <w:sz w:val="24"/>
          <w:szCs w:val="24"/>
        </w:rPr>
        <w:tab/>
      </w:r>
      <w:r w:rsidR="00F24137" w:rsidRPr="008E7D78">
        <w:rPr>
          <w:b/>
          <w:sz w:val="20"/>
          <w:szCs w:val="20"/>
        </w:rPr>
        <w:t>MINUTES</w:t>
      </w:r>
      <w:r w:rsidR="00622EDD" w:rsidRPr="008E7D78">
        <w:rPr>
          <w:b/>
          <w:sz w:val="20"/>
          <w:szCs w:val="20"/>
        </w:rPr>
        <w:t xml:space="preserve"> </w:t>
      </w:r>
      <w:r w:rsidR="001159DB" w:rsidRPr="008E7D78">
        <w:rPr>
          <w:b/>
          <w:sz w:val="20"/>
          <w:szCs w:val="20"/>
        </w:rPr>
        <w:t xml:space="preserve">OF </w:t>
      </w:r>
      <w:r w:rsidR="008E2D6C">
        <w:rPr>
          <w:b/>
          <w:sz w:val="20"/>
          <w:szCs w:val="20"/>
        </w:rPr>
        <w:t>THE FULL</w:t>
      </w:r>
      <w:r w:rsidR="001159DB" w:rsidRPr="008E7D78">
        <w:rPr>
          <w:b/>
          <w:sz w:val="20"/>
          <w:szCs w:val="20"/>
        </w:rPr>
        <w:t xml:space="preserve"> GROUP MEETING</w:t>
      </w:r>
    </w:p>
    <w:p w14:paraId="6E835F3B" w14:textId="3BBBD58B" w:rsidR="00F24137" w:rsidRPr="00E32304" w:rsidRDefault="0070282A" w:rsidP="008E7D78">
      <w:pPr>
        <w:spacing w:after="0" w:line="240" w:lineRule="auto"/>
        <w:jc w:val="center"/>
        <w:rPr>
          <w:b/>
        </w:rPr>
      </w:pPr>
      <w:r w:rsidRPr="00E32304">
        <w:rPr>
          <w:b/>
        </w:rPr>
        <w:t>Held at</w:t>
      </w:r>
      <w:r w:rsidR="00F24137" w:rsidRPr="00E32304">
        <w:rPr>
          <w:b/>
        </w:rPr>
        <w:t xml:space="preserve"> Princes Park Health Centre</w:t>
      </w:r>
    </w:p>
    <w:p w14:paraId="40E9444F" w14:textId="33397E98" w:rsidR="00F24137" w:rsidRPr="00E32304" w:rsidRDefault="00F24137" w:rsidP="008E7D78">
      <w:pPr>
        <w:spacing w:after="0" w:line="240" w:lineRule="auto"/>
        <w:jc w:val="center"/>
        <w:rPr>
          <w:b/>
        </w:rPr>
      </w:pPr>
      <w:r w:rsidRPr="00E32304">
        <w:rPr>
          <w:b/>
        </w:rPr>
        <w:t xml:space="preserve">On </w:t>
      </w:r>
      <w:r w:rsidR="008E7D78" w:rsidRPr="00E32304">
        <w:rPr>
          <w:b/>
        </w:rPr>
        <w:t>4</w:t>
      </w:r>
      <w:r w:rsidR="008E7D78" w:rsidRPr="00E32304">
        <w:rPr>
          <w:b/>
          <w:vertAlign w:val="superscript"/>
        </w:rPr>
        <w:t>th</w:t>
      </w:r>
      <w:r w:rsidR="008E7D78" w:rsidRPr="00E32304">
        <w:rPr>
          <w:b/>
        </w:rPr>
        <w:t xml:space="preserve"> June</w:t>
      </w:r>
      <w:r w:rsidR="00CB5978" w:rsidRPr="00E32304">
        <w:rPr>
          <w:b/>
        </w:rPr>
        <w:t xml:space="preserve"> </w:t>
      </w:r>
      <w:r w:rsidR="001A2BF7" w:rsidRPr="00E32304">
        <w:rPr>
          <w:b/>
        </w:rPr>
        <w:t>2019</w:t>
      </w:r>
      <w:r w:rsidR="0070282A" w:rsidRPr="00E32304">
        <w:rPr>
          <w:b/>
        </w:rPr>
        <w:t xml:space="preserve"> </w:t>
      </w:r>
      <w:r w:rsidR="00295088" w:rsidRPr="00E32304">
        <w:rPr>
          <w:b/>
        </w:rPr>
        <w:t>at 10.00</w:t>
      </w:r>
    </w:p>
    <w:p w14:paraId="4FEE5780" w14:textId="77777777" w:rsidR="001A2BF7" w:rsidRPr="00E32304" w:rsidRDefault="001A2BF7" w:rsidP="008E7D78">
      <w:pPr>
        <w:spacing w:line="240" w:lineRule="auto"/>
      </w:pPr>
    </w:p>
    <w:p w14:paraId="059FAA50" w14:textId="52201451" w:rsidR="001159DB" w:rsidRPr="00925CF9" w:rsidRDefault="001A2BF7" w:rsidP="001A3EE6">
      <w:pPr>
        <w:spacing w:after="0" w:line="240" w:lineRule="auto"/>
        <w:ind w:left="1134" w:hanging="1134"/>
      </w:pPr>
      <w:r w:rsidRPr="00925CF9">
        <w:t>Present:</w:t>
      </w:r>
      <w:r w:rsidR="00BA6B5B" w:rsidRPr="00925CF9">
        <w:tab/>
      </w:r>
      <w:r w:rsidR="008E7D78" w:rsidRPr="00925CF9">
        <w:t>P Palmer</w:t>
      </w:r>
      <w:r w:rsidR="00CB5978" w:rsidRPr="00925CF9">
        <w:t xml:space="preserve"> (Chair)</w:t>
      </w:r>
      <w:r w:rsidRPr="00925CF9">
        <w:t xml:space="preserve">, </w:t>
      </w:r>
      <w:r w:rsidR="008E7D78" w:rsidRPr="00925CF9">
        <w:t xml:space="preserve">R Dine (Vice Chair), </w:t>
      </w:r>
      <w:r w:rsidR="00E329AA" w:rsidRPr="00925CF9">
        <w:t>E Laye,</w:t>
      </w:r>
      <w:r w:rsidR="00295088" w:rsidRPr="00925CF9">
        <w:t xml:space="preserve"> M Mottram</w:t>
      </w:r>
      <w:r w:rsidR="00685576" w:rsidRPr="00925CF9">
        <w:t xml:space="preserve">, K Ogden, J Hardy, </w:t>
      </w:r>
      <w:r w:rsidR="00B36E8E" w:rsidRPr="00925CF9">
        <w:t>J Moffatt,</w:t>
      </w:r>
    </w:p>
    <w:p w14:paraId="5D769DBE" w14:textId="6A2204AA" w:rsidR="008E7D78" w:rsidRDefault="00CA01EE" w:rsidP="008E7D78">
      <w:pPr>
        <w:spacing w:after="0" w:line="240" w:lineRule="auto"/>
        <w:ind w:left="1134" w:hanging="1134"/>
      </w:pPr>
      <w:r w:rsidRPr="00925CF9">
        <w:t>Apologies:</w:t>
      </w:r>
      <w:r w:rsidR="008E7D78" w:rsidRPr="00925CF9">
        <w:tab/>
      </w:r>
      <w:r w:rsidR="00CB5978" w:rsidRPr="00925CF9">
        <w:t xml:space="preserve"> P Veal, </w:t>
      </w:r>
      <w:r w:rsidR="004505E3" w:rsidRPr="00925CF9">
        <w:t>R Miller</w:t>
      </w:r>
      <w:r w:rsidR="00BA6B5B" w:rsidRPr="00925CF9">
        <w:t xml:space="preserve">,  </w:t>
      </w:r>
      <w:r w:rsidR="008E7D78" w:rsidRPr="00925CF9">
        <w:t>P Veal, Dr K Norwood.</w:t>
      </w:r>
    </w:p>
    <w:p w14:paraId="34271008" w14:textId="00C45CDD" w:rsidR="000163BF" w:rsidRPr="00925CF9" w:rsidRDefault="000163BF" w:rsidP="008E7D78">
      <w:pPr>
        <w:spacing w:after="0" w:line="240" w:lineRule="auto"/>
        <w:ind w:left="1134" w:hanging="1134"/>
      </w:pPr>
      <w:r>
        <w:t>Absent: S Chell</w:t>
      </w:r>
    </w:p>
    <w:p w14:paraId="760D9999" w14:textId="77777777" w:rsidR="00CA01EE" w:rsidRPr="00925CF9" w:rsidRDefault="00CA01EE" w:rsidP="00CA01EE">
      <w:pPr>
        <w:spacing w:after="0" w:line="240" w:lineRule="auto"/>
        <w:ind w:left="851" w:hanging="851"/>
      </w:pPr>
    </w:p>
    <w:p w14:paraId="7CBEBAF3" w14:textId="567F94CE" w:rsidR="008E7D78" w:rsidRPr="00925CF9" w:rsidRDefault="00B715ED" w:rsidP="000113D8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925CF9">
        <w:t xml:space="preserve">The </w:t>
      </w:r>
      <w:r w:rsidRPr="00925CF9">
        <w:rPr>
          <w:b/>
        </w:rPr>
        <w:t>Minutes</w:t>
      </w:r>
      <w:r w:rsidRPr="00925CF9">
        <w:t xml:space="preserve"> of the last meeting in </w:t>
      </w:r>
      <w:r w:rsidR="008E7D78" w:rsidRPr="00925CF9">
        <w:t>May</w:t>
      </w:r>
      <w:r w:rsidR="0010748A" w:rsidRPr="00925CF9">
        <w:t xml:space="preserve"> </w:t>
      </w:r>
      <w:r w:rsidRPr="00925CF9">
        <w:t>2019</w:t>
      </w:r>
      <w:r w:rsidR="008E7D78" w:rsidRPr="00925CF9">
        <w:t>.  Discussion took place on errors in the minutes as follows</w:t>
      </w:r>
      <w:r w:rsidR="00E32304" w:rsidRPr="00925CF9">
        <w:t>:</w:t>
      </w:r>
    </w:p>
    <w:p w14:paraId="777C9459" w14:textId="015421A8" w:rsidR="00E32304" w:rsidRPr="00925CF9" w:rsidRDefault="00E32304" w:rsidP="000113D8">
      <w:pPr>
        <w:pStyle w:val="ListParagraph"/>
        <w:spacing w:after="0" w:line="240" w:lineRule="auto"/>
      </w:pPr>
    </w:p>
    <w:p w14:paraId="139BDF4F" w14:textId="74F36903" w:rsidR="00E32304" w:rsidRPr="00925CF9" w:rsidRDefault="00E32304" w:rsidP="000113D8">
      <w:pPr>
        <w:pStyle w:val="ListParagraph"/>
        <w:spacing w:after="0" w:line="240" w:lineRule="auto"/>
      </w:pPr>
      <w:r w:rsidRPr="00925CF9">
        <w:rPr>
          <w:u w:val="single"/>
        </w:rPr>
        <w:t>Item 5</w:t>
      </w:r>
      <w:r w:rsidRPr="00925CF9">
        <w:t xml:space="preserve"> should have read : </w:t>
      </w:r>
      <w:r w:rsidR="00B36E8E" w:rsidRPr="00925CF9">
        <w:t>“</w:t>
      </w:r>
      <w:r w:rsidRPr="00925CF9">
        <w:t xml:space="preserve">RD said that it was </w:t>
      </w:r>
      <w:r w:rsidRPr="00925CF9">
        <w:rPr>
          <w:b/>
          <w:bCs/>
        </w:rPr>
        <w:t>2020</w:t>
      </w:r>
      <w:r w:rsidRPr="00925CF9">
        <w:t xml:space="preserve"> </w:t>
      </w:r>
      <w:r w:rsidR="00B36E8E" w:rsidRPr="00925CF9">
        <w:t>for drop in dates.</w:t>
      </w:r>
      <w:r w:rsidR="006B43CF" w:rsidRPr="00925CF9">
        <w:t xml:space="preserve">  All dealt with.</w:t>
      </w:r>
      <w:r w:rsidR="00B36E8E" w:rsidRPr="00925CF9">
        <w:t>”</w:t>
      </w:r>
    </w:p>
    <w:p w14:paraId="7F040EBE" w14:textId="547049C3" w:rsidR="0053136B" w:rsidRPr="00925CF9" w:rsidRDefault="00FC4766" w:rsidP="000113D8">
      <w:pPr>
        <w:pStyle w:val="ListParagraph"/>
        <w:spacing w:after="0" w:line="240" w:lineRule="auto"/>
      </w:pPr>
      <w:r w:rsidRPr="00925CF9">
        <w:rPr>
          <w:u w:val="single"/>
        </w:rPr>
        <w:t>Item 6.</w:t>
      </w:r>
      <w:r w:rsidRPr="00925CF9">
        <w:t xml:space="preserve">  JM said she could not put anything on the free-standing notice board</w:t>
      </w:r>
      <w:r w:rsidR="00D83B15" w:rsidRPr="00925CF9">
        <w:t>.</w:t>
      </w:r>
    </w:p>
    <w:p w14:paraId="61CDBBA7" w14:textId="0812AF31" w:rsidR="00DB22E6" w:rsidRPr="00925CF9" w:rsidRDefault="00DB22E6" w:rsidP="000113D8">
      <w:pPr>
        <w:pStyle w:val="ListParagraph"/>
        <w:spacing w:after="0" w:line="240" w:lineRule="auto"/>
      </w:pPr>
      <w:r w:rsidRPr="00925CF9">
        <w:rPr>
          <w:u w:val="single"/>
        </w:rPr>
        <w:t>Item 8.</w:t>
      </w:r>
      <w:r w:rsidRPr="00925CF9">
        <w:t xml:space="preserve">  Should read “PPG Forum</w:t>
      </w:r>
      <w:r w:rsidR="00DA4F91" w:rsidRPr="00925CF9">
        <w:t xml:space="preserve"> – JH had a </w:t>
      </w:r>
      <w:r w:rsidR="00F4334D">
        <w:t xml:space="preserve">CCG </w:t>
      </w:r>
      <w:r w:rsidR="00DA4F91" w:rsidRPr="00925CF9">
        <w:t xml:space="preserve">report which was </w:t>
      </w:r>
      <w:r w:rsidR="00E804BE" w:rsidRPr="00925CF9">
        <w:t>circulated</w:t>
      </w:r>
      <w:r w:rsidR="00DA4F91" w:rsidRPr="00925CF9">
        <w:t>.”</w:t>
      </w:r>
    </w:p>
    <w:p w14:paraId="6671CB25" w14:textId="4B0BA13F" w:rsidR="00DB22E6" w:rsidRPr="00925CF9" w:rsidRDefault="00DB22E6" w:rsidP="000113D8">
      <w:pPr>
        <w:pStyle w:val="ListParagraph"/>
        <w:spacing w:after="0" w:line="240" w:lineRule="auto"/>
      </w:pPr>
      <w:r w:rsidRPr="00925CF9">
        <w:rPr>
          <w:u w:val="single"/>
        </w:rPr>
        <w:t>AOB</w:t>
      </w:r>
      <w:r w:rsidRPr="00925CF9">
        <w:t xml:space="preserve"> – should read “Each PPG was allocated £</w:t>
      </w:r>
      <w:r w:rsidRPr="00925CF9">
        <w:rPr>
          <w:u w:val="single"/>
        </w:rPr>
        <w:t>500.00</w:t>
      </w:r>
      <w:r w:rsidRPr="00925CF9">
        <w:t>.  The line “£5.00 is the figure” should be deleted</w:t>
      </w:r>
      <w:r w:rsidR="002C459C" w:rsidRPr="00925CF9">
        <w:t xml:space="preserve"> </w:t>
      </w:r>
    </w:p>
    <w:p w14:paraId="07C9C35B" w14:textId="1835BE4A" w:rsidR="00DB22E6" w:rsidRPr="00925CF9" w:rsidRDefault="002C459C" w:rsidP="000113D8">
      <w:pPr>
        <w:pStyle w:val="ListParagraph"/>
        <w:spacing w:after="0" w:line="240" w:lineRule="auto"/>
      </w:pPr>
      <w:r w:rsidRPr="00925CF9">
        <w:t>EL said the newsletter would be produced 4 times a year.</w:t>
      </w:r>
    </w:p>
    <w:p w14:paraId="60D1CC89" w14:textId="77777777" w:rsidR="002C459C" w:rsidRPr="00925CF9" w:rsidRDefault="002C459C" w:rsidP="000113D8">
      <w:pPr>
        <w:pStyle w:val="ListParagraph"/>
        <w:spacing w:after="0" w:line="240" w:lineRule="auto"/>
      </w:pPr>
    </w:p>
    <w:p w14:paraId="00D6E114" w14:textId="4565A236" w:rsidR="00B715ED" w:rsidRPr="00925CF9" w:rsidRDefault="0001121A" w:rsidP="000113D8">
      <w:pPr>
        <w:pStyle w:val="ListParagraph"/>
        <w:spacing w:after="0" w:line="240" w:lineRule="auto"/>
      </w:pPr>
      <w:r w:rsidRPr="00925CF9">
        <w:t>After which they</w:t>
      </w:r>
      <w:r w:rsidR="00B715ED" w:rsidRPr="00925CF9">
        <w:t xml:space="preserve"> were agreed and signed.</w:t>
      </w:r>
    </w:p>
    <w:p w14:paraId="5A401DFE" w14:textId="77777777" w:rsidR="00563D53" w:rsidRPr="00925CF9" w:rsidRDefault="00563D53" w:rsidP="000113D8">
      <w:pPr>
        <w:pStyle w:val="ListParagraph"/>
        <w:spacing w:after="0" w:line="240" w:lineRule="auto"/>
      </w:pPr>
    </w:p>
    <w:p w14:paraId="770BE2C4" w14:textId="7CAC6974" w:rsidR="00B715ED" w:rsidRPr="00925CF9" w:rsidRDefault="00B715ED" w:rsidP="000113D8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925CF9">
        <w:rPr>
          <w:b/>
        </w:rPr>
        <w:t>Matters Arising:</w:t>
      </w:r>
    </w:p>
    <w:p w14:paraId="200281AD" w14:textId="6BA091B0" w:rsidR="00285BF9" w:rsidRPr="00925CF9" w:rsidRDefault="00285BF9" w:rsidP="000113D8">
      <w:pPr>
        <w:pStyle w:val="ListParagraph"/>
        <w:spacing w:after="0" w:line="240" w:lineRule="auto"/>
        <w:ind w:left="0"/>
      </w:pPr>
    </w:p>
    <w:p w14:paraId="15F0D5C2" w14:textId="3581EC5F" w:rsidR="00862E81" w:rsidRPr="00925CF9" w:rsidRDefault="002C459C" w:rsidP="00862E81">
      <w:pPr>
        <w:pStyle w:val="ListParagraph"/>
      </w:pPr>
      <w:r w:rsidRPr="00925CF9">
        <w:rPr>
          <w:b/>
          <w:bCs/>
          <w:u w:val="single"/>
        </w:rPr>
        <w:t xml:space="preserve">PPG </w:t>
      </w:r>
      <w:r w:rsidR="00BE727E">
        <w:rPr>
          <w:b/>
          <w:bCs/>
          <w:u w:val="single"/>
        </w:rPr>
        <w:t xml:space="preserve"> Budget:</w:t>
      </w:r>
      <w:r w:rsidRPr="00925CF9">
        <w:t xml:space="preserve">  PP</w:t>
      </w:r>
      <w:r w:rsidR="00A05A68">
        <w:t xml:space="preserve"> said</w:t>
      </w:r>
      <w:r w:rsidRPr="00925CF9">
        <w:t xml:space="preserve"> there was no set budget for </w:t>
      </w:r>
      <w:r w:rsidR="009D4C2C">
        <w:t>a PPG</w:t>
      </w:r>
      <w:r w:rsidR="00862E81" w:rsidRPr="00925CF9">
        <w:t xml:space="preserve">.  </w:t>
      </w:r>
      <w:r w:rsidR="009D4C2C">
        <w:t>She had contacted NAPP</w:t>
      </w:r>
      <w:r w:rsidR="00A05A68">
        <w:t xml:space="preserve"> who confirmed that any budgets are set by </w:t>
      </w:r>
      <w:r w:rsidR="00715F77">
        <w:t>Practices. In our case, i</w:t>
      </w:r>
      <w:r w:rsidR="00862E81" w:rsidRPr="00925CF9">
        <w:t xml:space="preserve">f anything was wanted </w:t>
      </w:r>
      <w:r w:rsidR="00715F77">
        <w:t>the Practice Manager (</w:t>
      </w:r>
      <w:r w:rsidR="00B12BA9">
        <w:t>GW)</w:t>
      </w:r>
      <w:r w:rsidR="00862E81" w:rsidRPr="00925CF9">
        <w:t xml:space="preserve"> was asked </w:t>
      </w:r>
      <w:r w:rsidR="006E769F">
        <w:t>abou</w:t>
      </w:r>
      <w:r w:rsidR="00862E81" w:rsidRPr="00925CF9">
        <w:t>t</w:t>
      </w:r>
      <w:r w:rsidR="006E769F">
        <w:t xml:space="preserve"> any purchases required </w:t>
      </w:r>
      <w:r w:rsidR="00862E81" w:rsidRPr="00925CF9">
        <w:t>.  There is no set budget anywhere.</w:t>
      </w:r>
    </w:p>
    <w:p w14:paraId="0A01F8B0" w14:textId="73887CDE" w:rsidR="002C459C" w:rsidRPr="00925CF9" w:rsidRDefault="002C459C" w:rsidP="000113D8">
      <w:pPr>
        <w:pStyle w:val="ListParagraph"/>
        <w:spacing w:after="0" w:line="240" w:lineRule="auto"/>
        <w:ind w:left="0"/>
      </w:pPr>
    </w:p>
    <w:p w14:paraId="75D836ED" w14:textId="69069E2D" w:rsidR="000113D8" w:rsidRPr="00925CF9" w:rsidRDefault="000113D8" w:rsidP="000113D8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925CF9">
        <w:rPr>
          <w:b/>
          <w:bCs/>
        </w:rPr>
        <w:t>Correspondence</w:t>
      </w:r>
      <w:r w:rsidRPr="00925CF9">
        <w:t>.  PP said that any correspondence received by</w:t>
      </w:r>
      <w:r w:rsidR="002E481B">
        <w:t xml:space="preserve"> e-mail </w:t>
      </w:r>
      <w:r w:rsidR="00857852">
        <w:t>it</w:t>
      </w:r>
      <w:r w:rsidRPr="00925CF9">
        <w:t xml:space="preserve"> was acknowledged</w:t>
      </w:r>
      <w:r w:rsidR="00857852">
        <w:t xml:space="preserve"> by RM</w:t>
      </w:r>
      <w:r w:rsidRPr="00925CF9">
        <w:t xml:space="preserve"> and forwarded to PP.  This was important in view of the correspondence from a patient’s relative regarding a</w:t>
      </w:r>
      <w:r w:rsidR="007F67D2" w:rsidRPr="00925CF9">
        <w:t xml:space="preserve"> special</w:t>
      </w:r>
      <w:r w:rsidRPr="00925CF9">
        <w:t xml:space="preserve"> matter.</w:t>
      </w:r>
      <w:r w:rsidR="00A673FC">
        <w:t xml:space="preserve"> If the correspondence concerned Practice matter</w:t>
      </w:r>
      <w:r w:rsidR="0052079E">
        <w:t>s</w:t>
      </w:r>
      <w:r w:rsidR="00A673FC">
        <w:t xml:space="preserve">, rather than PPG business, </w:t>
      </w:r>
      <w:r w:rsidR="0052079E">
        <w:t xml:space="preserve">the correspondence was forwarded to </w:t>
      </w:r>
      <w:r w:rsidR="002E481B">
        <w:t>JM and/or GW for action.</w:t>
      </w:r>
    </w:p>
    <w:p w14:paraId="20D14305" w14:textId="11FAB587" w:rsidR="002C459C" w:rsidRPr="00925CF9" w:rsidRDefault="002C459C" w:rsidP="002C459C">
      <w:pPr>
        <w:spacing w:after="0" w:line="240" w:lineRule="auto"/>
      </w:pPr>
    </w:p>
    <w:p w14:paraId="5A12A46E" w14:textId="6B33E3D2" w:rsidR="002C459C" w:rsidRPr="00925CF9" w:rsidRDefault="002C459C" w:rsidP="002C459C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925CF9">
        <w:t>JH announced there were changes to the dates and times of his visits</w:t>
      </w:r>
      <w:r w:rsidR="00297111" w:rsidRPr="00925CF9">
        <w:t xml:space="preserve"> and gave the names and dates.</w:t>
      </w:r>
    </w:p>
    <w:p w14:paraId="7560F780" w14:textId="77777777" w:rsidR="002C459C" w:rsidRPr="00925CF9" w:rsidRDefault="002C459C" w:rsidP="002C459C">
      <w:pPr>
        <w:pStyle w:val="ListParagraph"/>
      </w:pPr>
    </w:p>
    <w:p w14:paraId="4FE3E8A6" w14:textId="6FD872E3" w:rsidR="002C459C" w:rsidRPr="00925CF9" w:rsidRDefault="002C459C" w:rsidP="002C459C">
      <w:pPr>
        <w:pStyle w:val="ListParagraph"/>
        <w:numPr>
          <w:ilvl w:val="0"/>
          <w:numId w:val="6"/>
        </w:numPr>
        <w:spacing w:after="0" w:line="240" w:lineRule="auto"/>
        <w:ind w:hanging="720"/>
      </w:pPr>
      <w:r w:rsidRPr="00925CF9">
        <w:rPr>
          <w:b/>
          <w:bCs/>
        </w:rPr>
        <w:t>Awareness Week Drop-in</w:t>
      </w:r>
      <w:r w:rsidRPr="00925CF9">
        <w:t xml:space="preserve">.  PP gave a list of all the people coming and suggested the layout of the room.  </w:t>
      </w:r>
      <w:r w:rsidR="00A32570" w:rsidRPr="00925CF9">
        <w:t>There will also be a new questionnaire and it was agreed a box marked PRIVATE &amp; CONFIDENTIAL – FOR PPG to ensure the questionnaires were placed in the correct box.</w:t>
      </w:r>
      <w:r w:rsidR="00297111" w:rsidRPr="00925CF9">
        <w:t xml:space="preserve">  This would </w:t>
      </w:r>
      <w:r w:rsidR="00593215">
        <w:t xml:space="preserve">be </w:t>
      </w:r>
      <w:r w:rsidR="00297111" w:rsidRPr="00925CF9">
        <w:t>kept at Reception.</w:t>
      </w:r>
    </w:p>
    <w:p w14:paraId="25E438FC" w14:textId="277FEDBC" w:rsidR="00297111" w:rsidRPr="00925CF9" w:rsidRDefault="00E8088E" w:rsidP="007F67D2">
      <w:pPr>
        <w:pStyle w:val="ListParagraph"/>
      </w:pPr>
      <w:r w:rsidRPr="00925CF9">
        <w:t>I</w:t>
      </w:r>
      <w:r w:rsidR="00297111" w:rsidRPr="00925CF9">
        <w:t xml:space="preserve">t was suggested information of Drop-ins be put on Notice Board </w:t>
      </w:r>
      <w:r w:rsidR="004422E8">
        <w:t>in</w:t>
      </w:r>
      <w:r w:rsidR="00297111" w:rsidRPr="00925CF9">
        <w:t xml:space="preserve"> Reception.  </w:t>
      </w:r>
      <w:bookmarkStart w:id="0" w:name="_GoBack"/>
      <w:bookmarkEnd w:id="0"/>
      <w:r w:rsidR="00297111" w:rsidRPr="00925CF9">
        <w:t>This was agreed.</w:t>
      </w:r>
      <w:r w:rsidRPr="00925CF9">
        <w:t xml:space="preserve">  Later on we will be planning for 2021 and suggested they still be</w:t>
      </w:r>
      <w:r w:rsidR="0082017C">
        <w:t xml:space="preserve"> quarterly each</w:t>
      </w:r>
      <w:r w:rsidRPr="00925CF9">
        <w:t xml:space="preserve"> year.  </w:t>
      </w:r>
      <w:r w:rsidRPr="00925CF9">
        <w:rPr>
          <w:b/>
          <w:bCs/>
        </w:rPr>
        <w:t>Agreed.</w:t>
      </w:r>
    </w:p>
    <w:p w14:paraId="5ADF86F8" w14:textId="4C49B53B" w:rsidR="00BE3AA6" w:rsidRDefault="00E8088E" w:rsidP="007F67D2">
      <w:pPr>
        <w:pStyle w:val="ListParagraph"/>
      </w:pPr>
      <w:r w:rsidRPr="00925CF9">
        <w:t xml:space="preserve">It was also mentioned that the Co-op donations are referred to on the </w:t>
      </w:r>
      <w:r w:rsidR="00312EC9">
        <w:t>newsletter</w:t>
      </w:r>
      <w:r w:rsidRPr="00925CF9">
        <w:t>.</w:t>
      </w:r>
    </w:p>
    <w:p w14:paraId="1439C495" w14:textId="637D9873" w:rsidR="00E8088E" w:rsidRPr="00925CF9" w:rsidRDefault="00E8088E" w:rsidP="00BE3AA6">
      <w:pPr>
        <w:pStyle w:val="ListParagraph"/>
        <w:numPr>
          <w:ilvl w:val="0"/>
          <w:numId w:val="6"/>
        </w:numPr>
        <w:ind w:hanging="720"/>
      </w:pPr>
      <w:r w:rsidRPr="00925CF9">
        <w:rPr>
          <w:b/>
          <w:bCs/>
        </w:rPr>
        <w:t>Questionnaire.</w:t>
      </w:r>
      <w:r w:rsidRPr="00925CF9">
        <w:t xml:space="preserve">  RD circulated 2 versions.  The original and the new one </w:t>
      </w:r>
      <w:r w:rsidR="00167153">
        <w:t xml:space="preserve">which </w:t>
      </w:r>
      <w:r w:rsidRPr="00925CF9">
        <w:t xml:space="preserve">is slightly amended.  He asked if we wanted to be able to do a direct comparison with last year.  </w:t>
      </w:r>
      <w:r w:rsidR="00093A9F">
        <w:t>PP</w:t>
      </w:r>
      <w:r w:rsidR="001B7636" w:rsidRPr="00925CF9">
        <w:t xml:space="preserve"> had</w:t>
      </w:r>
      <w:r w:rsidRPr="00925CF9">
        <w:t xml:space="preserve"> </w:t>
      </w:r>
      <w:r w:rsidR="00925CF9">
        <w:t xml:space="preserve">discussed this with Dee in relation to her </w:t>
      </w:r>
      <w:r w:rsidRPr="00925CF9">
        <w:t xml:space="preserve"> survey and </w:t>
      </w:r>
      <w:r w:rsidR="00093A9F">
        <w:t xml:space="preserve">RD </w:t>
      </w:r>
      <w:r w:rsidR="001B7636" w:rsidRPr="00925CF9">
        <w:t xml:space="preserve">had incorporated some of her requests.  After some discussion it was agreed that the second version would be the best one to </w:t>
      </w:r>
      <w:r w:rsidR="00093A9F">
        <w:t>ha</w:t>
      </w:r>
      <w:r w:rsidR="001B7636" w:rsidRPr="00925CF9">
        <w:t>nd out.  The question of how long the Questionnaire box would be left in the surgery</w:t>
      </w:r>
      <w:r w:rsidR="00925CF9" w:rsidRPr="00925CF9">
        <w:t xml:space="preserve"> after the closing date</w:t>
      </w:r>
      <w:r w:rsidR="001B7636" w:rsidRPr="00925CF9">
        <w:t xml:space="preserve"> was discussed</w:t>
      </w:r>
      <w:r w:rsidR="00925CF9" w:rsidRPr="00925CF9">
        <w:t xml:space="preserve"> </w:t>
      </w:r>
    </w:p>
    <w:p w14:paraId="4D62C69F" w14:textId="3F42B9A3" w:rsidR="00775934" w:rsidRPr="00925CF9" w:rsidRDefault="00775934" w:rsidP="00775934">
      <w:pPr>
        <w:pStyle w:val="ListParagraph"/>
      </w:pPr>
      <w:r w:rsidRPr="00925CF9">
        <w:t xml:space="preserve">JH said it might be a good thing to have a “Did you know?” sheet for the questionnaire.   PP also said that members of the Virtual Group were being contacted to ask them to come along for a while to help with the drop-in days.  JM said they would be </w:t>
      </w:r>
      <w:r w:rsidR="00925CF9">
        <w:t>OK</w:t>
      </w:r>
      <w:r w:rsidRPr="00925CF9">
        <w:t xml:space="preserve"> as long as they signed in</w:t>
      </w:r>
      <w:r w:rsidR="00925CF9" w:rsidRPr="00925CF9">
        <w:t xml:space="preserve"> on</w:t>
      </w:r>
      <w:r w:rsidRPr="00925CF9">
        <w:t xml:space="preserve"> the visitors book.</w:t>
      </w:r>
    </w:p>
    <w:p w14:paraId="6F4975A3" w14:textId="1B83AFBC" w:rsidR="00732BBD" w:rsidRDefault="005853BF" w:rsidP="007F67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JM is putting </w:t>
      </w:r>
      <w:r w:rsidR="004C44E7">
        <w:rPr>
          <w:sz w:val="24"/>
          <w:szCs w:val="24"/>
        </w:rPr>
        <w:t xml:space="preserve">fliers about the Open days in the Doctor’s </w:t>
      </w:r>
      <w:r w:rsidR="00EE01D4">
        <w:rPr>
          <w:sz w:val="24"/>
          <w:szCs w:val="24"/>
        </w:rPr>
        <w:t xml:space="preserve">boxes.  PP asked about the Horder and </w:t>
      </w:r>
      <w:r w:rsidR="002F2E56">
        <w:rPr>
          <w:sz w:val="24"/>
          <w:szCs w:val="24"/>
        </w:rPr>
        <w:t>J</w:t>
      </w:r>
      <w:r w:rsidR="00EE01D4">
        <w:rPr>
          <w:sz w:val="24"/>
          <w:szCs w:val="24"/>
        </w:rPr>
        <w:t>M said there was one in there as well.</w:t>
      </w:r>
    </w:p>
    <w:p w14:paraId="31457C00" w14:textId="0B36A178" w:rsidR="00EE01D4" w:rsidRDefault="00EE01D4" w:rsidP="007F67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New Committee Members.  PP said there were three replies.  They were </w:t>
      </w:r>
      <w:r w:rsidR="00312EC9">
        <w:rPr>
          <w:sz w:val="24"/>
          <w:szCs w:val="24"/>
        </w:rPr>
        <w:t xml:space="preserve">Linda Jenkins, Trevor Craske and </w:t>
      </w:r>
      <w:r w:rsidR="00FC562C">
        <w:rPr>
          <w:sz w:val="24"/>
          <w:szCs w:val="24"/>
        </w:rPr>
        <w:t xml:space="preserve">Peter Barker.  It was suggested they are all invited for an interview.  More committee members are needed and </w:t>
      </w:r>
      <w:r w:rsidR="006B12F3">
        <w:rPr>
          <w:sz w:val="24"/>
          <w:szCs w:val="24"/>
        </w:rPr>
        <w:t xml:space="preserve">PV </w:t>
      </w:r>
      <w:r w:rsidR="00FC562C">
        <w:rPr>
          <w:sz w:val="24"/>
          <w:szCs w:val="24"/>
        </w:rPr>
        <w:t>cannot attend until September.</w:t>
      </w:r>
    </w:p>
    <w:p w14:paraId="18FF8C0C" w14:textId="49DD33F0" w:rsidR="00FC562C" w:rsidRPr="007F67D2" w:rsidRDefault="00FC562C" w:rsidP="007F67D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KO asked how many we could look at if the three can’t do it.  If we take two then that will make 12 but he suggested we needed about 3 to 5 more people as standbys.  PP was looking at previous people who had applied.</w:t>
      </w:r>
    </w:p>
    <w:p w14:paraId="620FAED0" w14:textId="32B29C23" w:rsidR="00285BF9" w:rsidRDefault="004F1187" w:rsidP="00285BF9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JH explained why he had put forward L</w:t>
      </w:r>
      <w:r w:rsidR="00F344E1">
        <w:rPr>
          <w:sz w:val="24"/>
          <w:szCs w:val="24"/>
        </w:rPr>
        <w:t>J</w:t>
      </w:r>
      <w:r>
        <w:rPr>
          <w:sz w:val="24"/>
          <w:szCs w:val="24"/>
        </w:rPr>
        <w:t>’s name.  He also mentioned that any concerns about the candidates then the committee members needed to know beforehand.</w:t>
      </w:r>
    </w:p>
    <w:p w14:paraId="4B6A403E" w14:textId="462F64D0" w:rsidR="004F1187" w:rsidRDefault="004F1187" w:rsidP="00285BF9">
      <w:pPr>
        <w:pStyle w:val="ListParagraph"/>
        <w:tabs>
          <w:tab w:val="left" w:pos="720"/>
        </w:tabs>
        <w:rPr>
          <w:sz w:val="24"/>
          <w:szCs w:val="24"/>
        </w:rPr>
      </w:pPr>
    </w:p>
    <w:p w14:paraId="25C11A1D" w14:textId="77777777" w:rsidR="00901ADF" w:rsidRDefault="004F1187" w:rsidP="00285BF9">
      <w:pPr>
        <w:pStyle w:val="ListParagraph"/>
        <w:tabs>
          <w:tab w:val="left" w:pos="720"/>
        </w:tabs>
        <w:rPr>
          <w:b/>
          <w:bCs/>
          <w:sz w:val="24"/>
          <w:szCs w:val="24"/>
        </w:rPr>
      </w:pPr>
      <w:r w:rsidRPr="004F1187">
        <w:rPr>
          <w:b/>
          <w:bCs/>
          <w:sz w:val="24"/>
          <w:szCs w:val="24"/>
        </w:rPr>
        <w:t>AOB.</w:t>
      </w:r>
      <w:r>
        <w:rPr>
          <w:b/>
          <w:bCs/>
          <w:sz w:val="24"/>
          <w:szCs w:val="24"/>
        </w:rPr>
        <w:t xml:space="preserve">  </w:t>
      </w:r>
    </w:p>
    <w:p w14:paraId="11AA2994" w14:textId="4E06E3B5" w:rsidR="004F1187" w:rsidRDefault="004F1187" w:rsidP="00285BF9">
      <w:pPr>
        <w:pStyle w:val="ListParagraph"/>
        <w:tabs>
          <w:tab w:val="left" w:pos="720"/>
        </w:tabs>
        <w:rPr>
          <w:sz w:val="24"/>
          <w:szCs w:val="24"/>
        </w:rPr>
      </w:pPr>
      <w:r w:rsidRPr="004F1187">
        <w:rPr>
          <w:sz w:val="24"/>
          <w:szCs w:val="24"/>
        </w:rPr>
        <w:t>Ellen was thanked for</w:t>
      </w:r>
      <w:r>
        <w:rPr>
          <w:b/>
          <w:bCs/>
          <w:sz w:val="24"/>
          <w:szCs w:val="24"/>
        </w:rPr>
        <w:t xml:space="preserve"> </w:t>
      </w:r>
      <w:r w:rsidRPr="004F1187">
        <w:rPr>
          <w:sz w:val="24"/>
          <w:szCs w:val="24"/>
        </w:rPr>
        <w:t>her work on the Newsletter</w:t>
      </w:r>
      <w:r w:rsidR="008D4284">
        <w:rPr>
          <w:sz w:val="24"/>
          <w:szCs w:val="24"/>
        </w:rPr>
        <w:t>.</w:t>
      </w:r>
      <w:r w:rsidR="00516BEF">
        <w:rPr>
          <w:sz w:val="24"/>
          <w:szCs w:val="24"/>
        </w:rPr>
        <w:t xml:space="preserve">  O</w:t>
      </w:r>
      <w:r w:rsidR="00901ADF">
        <w:rPr>
          <w:sz w:val="24"/>
          <w:szCs w:val="24"/>
        </w:rPr>
        <w:t xml:space="preserve">n that subject </w:t>
      </w:r>
      <w:r w:rsidR="00516BEF">
        <w:rPr>
          <w:sz w:val="24"/>
          <w:szCs w:val="24"/>
        </w:rPr>
        <w:t>the Editorial</w:t>
      </w:r>
      <w:r w:rsidR="00901ADF">
        <w:rPr>
          <w:sz w:val="24"/>
          <w:szCs w:val="24"/>
        </w:rPr>
        <w:t xml:space="preserve"> meeting on 4</w:t>
      </w:r>
      <w:r w:rsidR="00901ADF" w:rsidRPr="00901ADF">
        <w:rPr>
          <w:sz w:val="24"/>
          <w:szCs w:val="24"/>
          <w:vertAlign w:val="superscript"/>
        </w:rPr>
        <w:t>th</w:t>
      </w:r>
      <w:r w:rsidR="00901ADF">
        <w:rPr>
          <w:sz w:val="24"/>
          <w:szCs w:val="24"/>
        </w:rPr>
        <w:t xml:space="preserve"> August  would be </w:t>
      </w:r>
      <w:r w:rsidR="008E2D6C">
        <w:rPr>
          <w:sz w:val="24"/>
          <w:szCs w:val="24"/>
        </w:rPr>
        <w:t>the deadline for inclusions.</w:t>
      </w:r>
    </w:p>
    <w:p w14:paraId="18734A1A" w14:textId="3A3E1BEB" w:rsidR="00901ADF" w:rsidRDefault="00901ADF" w:rsidP="00285BF9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PP said 1</w:t>
      </w:r>
      <w:r w:rsidRPr="00901A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7</w:t>
      </w:r>
      <w:r w:rsidRPr="00901A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was National Volunteers Week and thanked everyone for their support.</w:t>
      </w:r>
    </w:p>
    <w:p w14:paraId="7BC1CD53" w14:textId="428258B0" w:rsidR="00901ADF" w:rsidRDefault="00901ADF" w:rsidP="00285BF9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JM said she will be get tables ready for the meetings.</w:t>
      </w:r>
    </w:p>
    <w:p w14:paraId="1D9140C4" w14:textId="686E5719" w:rsidR="00901ADF" w:rsidRDefault="00901ADF" w:rsidP="00285BF9">
      <w:pPr>
        <w:pStyle w:val="ListParagraph"/>
        <w:tabs>
          <w:tab w:val="left" w:pos="720"/>
        </w:tabs>
        <w:rPr>
          <w:sz w:val="24"/>
          <w:szCs w:val="24"/>
        </w:rPr>
      </w:pPr>
    </w:p>
    <w:p w14:paraId="6C104740" w14:textId="3ACD6325" w:rsidR="00901ADF" w:rsidRDefault="00901ADF" w:rsidP="00285BF9">
      <w:pPr>
        <w:pStyle w:val="ListParagraph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the meeting closed at </w:t>
      </w:r>
      <w:r w:rsidR="008E2D6C">
        <w:rPr>
          <w:sz w:val="24"/>
          <w:szCs w:val="24"/>
        </w:rPr>
        <w:t>10</w:t>
      </w:r>
      <w:r>
        <w:rPr>
          <w:sz w:val="24"/>
          <w:szCs w:val="24"/>
        </w:rPr>
        <w:t>.53.</w:t>
      </w:r>
    </w:p>
    <w:p w14:paraId="58521E9F" w14:textId="616D9612" w:rsidR="00901ADF" w:rsidRDefault="00901ADF" w:rsidP="00285BF9">
      <w:pPr>
        <w:pStyle w:val="ListParagraph"/>
        <w:tabs>
          <w:tab w:val="left" w:pos="720"/>
        </w:tabs>
        <w:rPr>
          <w:sz w:val="24"/>
          <w:szCs w:val="24"/>
        </w:rPr>
      </w:pPr>
    </w:p>
    <w:p w14:paraId="44232859" w14:textId="77777777" w:rsidR="00901ADF" w:rsidRDefault="00901ADF" w:rsidP="00285BF9">
      <w:pPr>
        <w:pStyle w:val="ListParagraph"/>
        <w:tabs>
          <w:tab w:val="left" w:pos="720"/>
        </w:tabs>
        <w:rPr>
          <w:sz w:val="24"/>
          <w:szCs w:val="24"/>
        </w:rPr>
      </w:pPr>
    </w:p>
    <w:p w14:paraId="3BD102E1" w14:textId="77777777" w:rsidR="00901ADF" w:rsidRPr="004F1187" w:rsidRDefault="00901ADF" w:rsidP="00285BF9">
      <w:pPr>
        <w:pStyle w:val="ListParagraph"/>
        <w:tabs>
          <w:tab w:val="left" w:pos="720"/>
        </w:tabs>
        <w:rPr>
          <w:b/>
          <w:bCs/>
          <w:sz w:val="24"/>
          <w:szCs w:val="24"/>
        </w:rPr>
      </w:pPr>
    </w:p>
    <w:p w14:paraId="767C318B" w14:textId="5A0AAFC5" w:rsidR="00E02C52" w:rsidRPr="001A3EE6" w:rsidRDefault="00E02C52" w:rsidP="00E02C52">
      <w:pPr>
        <w:pStyle w:val="ListParagraph"/>
        <w:tabs>
          <w:tab w:val="left" w:pos="720"/>
        </w:tabs>
        <w:ind w:left="680"/>
        <w:rPr>
          <w:sz w:val="24"/>
          <w:szCs w:val="24"/>
        </w:rPr>
      </w:pPr>
      <w:r w:rsidRPr="001A3EE6">
        <w:rPr>
          <w:sz w:val="24"/>
          <w:szCs w:val="24"/>
        </w:rPr>
        <w:t>Signed…</w:t>
      </w:r>
      <w:r w:rsidR="00DA6F00" w:rsidRPr="001A3EE6">
        <w:rPr>
          <w:sz w:val="24"/>
          <w:szCs w:val="24"/>
        </w:rPr>
        <w:t>………………………</w:t>
      </w:r>
      <w:r w:rsidRPr="001A3EE6">
        <w:rPr>
          <w:sz w:val="32"/>
          <w:szCs w:val="32"/>
        </w:rPr>
        <w:t>……</w:t>
      </w:r>
      <w:r w:rsidR="00F36731" w:rsidRPr="001A3EE6">
        <w:rPr>
          <w:sz w:val="32"/>
          <w:szCs w:val="32"/>
        </w:rPr>
        <w:t>.</w:t>
      </w:r>
      <w:r w:rsidRPr="001A3EE6">
        <w:rPr>
          <w:sz w:val="32"/>
          <w:szCs w:val="32"/>
        </w:rPr>
        <w:t>…….</w:t>
      </w:r>
    </w:p>
    <w:p w14:paraId="1585963D" w14:textId="77777777" w:rsidR="00E02C52" w:rsidRPr="001A3EE6" w:rsidRDefault="00E02C52" w:rsidP="00E02C52">
      <w:pPr>
        <w:pStyle w:val="ListParagraph"/>
        <w:tabs>
          <w:tab w:val="left" w:pos="720"/>
        </w:tabs>
        <w:ind w:left="680"/>
        <w:rPr>
          <w:sz w:val="24"/>
          <w:szCs w:val="24"/>
        </w:rPr>
      </w:pPr>
    </w:p>
    <w:p w14:paraId="40E155A3" w14:textId="1889384F" w:rsidR="00E02C52" w:rsidRPr="001A3EE6" w:rsidRDefault="00E02C52" w:rsidP="00E02C52">
      <w:pPr>
        <w:pStyle w:val="ListParagraph"/>
        <w:tabs>
          <w:tab w:val="left" w:pos="720"/>
        </w:tabs>
        <w:ind w:left="680"/>
        <w:rPr>
          <w:sz w:val="24"/>
          <w:szCs w:val="24"/>
        </w:rPr>
      </w:pPr>
      <w:r w:rsidRPr="001A3EE6">
        <w:rPr>
          <w:sz w:val="24"/>
          <w:szCs w:val="24"/>
        </w:rPr>
        <w:t>Date……</w:t>
      </w:r>
      <w:r w:rsidR="00DA6F00" w:rsidRPr="001A3EE6">
        <w:rPr>
          <w:sz w:val="24"/>
          <w:szCs w:val="24"/>
        </w:rPr>
        <w:t>……………………….</w:t>
      </w:r>
      <w:r w:rsidR="00BD3E62" w:rsidRPr="001A3EE6">
        <w:rPr>
          <w:sz w:val="24"/>
          <w:szCs w:val="24"/>
        </w:rPr>
        <w:t>..</w:t>
      </w:r>
      <w:r w:rsidRPr="001A3EE6">
        <w:rPr>
          <w:sz w:val="24"/>
          <w:szCs w:val="24"/>
        </w:rPr>
        <w:t>…………….</w:t>
      </w:r>
    </w:p>
    <w:sectPr w:rsidR="00E02C52" w:rsidRPr="001A3EE6" w:rsidSect="002A40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5CA6" w14:textId="77777777" w:rsidR="00214C7E" w:rsidRDefault="00214C7E" w:rsidP="00C84D62">
      <w:pPr>
        <w:spacing w:after="0" w:line="240" w:lineRule="auto"/>
      </w:pPr>
      <w:r>
        <w:separator/>
      </w:r>
    </w:p>
  </w:endnote>
  <w:endnote w:type="continuationSeparator" w:id="0">
    <w:p w14:paraId="5A412B0E" w14:textId="77777777" w:rsidR="00214C7E" w:rsidRDefault="00214C7E" w:rsidP="00C8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27AE" w14:textId="77777777" w:rsidR="00214C7E" w:rsidRDefault="00214C7E" w:rsidP="00C84D62">
      <w:pPr>
        <w:spacing w:after="0" w:line="240" w:lineRule="auto"/>
      </w:pPr>
      <w:r>
        <w:separator/>
      </w:r>
    </w:p>
  </w:footnote>
  <w:footnote w:type="continuationSeparator" w:id="0">
    <w:p w14:paraId="0B04E619" w14:textId="77777777" w:rsidR="00214C7E" w:rsidRDefault="00214C7E" w:rsidP="00C8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408E"/>
    <w:multiLevelType w:val="hybridMultilevel"/>
    <w:tmpl w:val="9DF414C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735AA"/>
    <w:multiLevelType w:val="hybridMultilevel"/>
    <w:tmpl w:val="73B42B4C"/>
    <w:lvl w:ilvl="0" w:tplc="A77475F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77160"/>
    <w:multiLevelType w:val="hybridMultilevel"/>
    <w:tmpl w:val="7C7AB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62A7"/>
    <w:multiLevelType w:val="hybridMultilevel"/>
    <w:tmpl w:val="D4AA1F0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702284"/>
    <w:multiLevelType w:val="hybridMultilevel"/>
    <w:tmpl w:val="B01A6820"/>
    <w:lvl w:ilvl="0" w:tplc="0809000F">
      <w:start w:val="1"/>
      <w:numFmt w:val="decimal"/>
      <w:lvlText w:val="%1."/>
      <w:lvlJc w:val="left"/>
      <w:pPr>
        <w:ind w:left="1395" w:hanging="360"/>
      </w:pPr>
    </w:lvl>
    <w:lvl w:ilvl="1" w:tplc="08090019" w:tentative="1">
      <w:start w:val="1"/>
      <w:numFmt w:val="lowerLetter"/>
      <w:lvlText w:val="%2."/>
      <w:lvlJc w:val="left"/>
      <w:pPr>
        <w:ind w:left="2115" w:hanging="360"/>
      </w:pPr>
    </w:lvl>
    <w:lvl w:ilvl="2" w:tplc="0809001B" w:tentative="1">
      <w:start w:val="1"/>
      <w:numFmt w:val="lowerRoman"/>
      <w:lvlText w:val="%3."/>
      <w:lvlJc w:val="right"/>
      <w:pPr>
        <w:ind w:left="2835" w:hanging="180"/>
      </w:pPr>
    </w:lvl>
    <w:lvl w:ilvl="3" w:tplc="0809000F" w:tentative="1">
      <w:start w:val="1"/>
      <w:numFmt w:val="decimal"/>
      <w:lvlText w:val="%4."/>
      <w:lvlJc w:val="left"/>
      <w:pPr>
        <w:ind w:left="3555" w:hanging="360"/>
      </w:pPr>
    </w:lvl>
    <w:lvl w:ilvl="4" w:tplc="08090019" w:tentative="1">
      <w:start w:val="1"/>
      <w:numFmt w:val="lowerLetter"/>
      <w:lvlText w:val="%5."/>
      <w:lvlJc w:val="left"/>
      <w:pPr>
        <w:ind w:left="4275" w:hanging="360"/>
      </w:pPr>
    </w:lvl>
    <w:lvl w:ilvl="5" w:tplc="0809001B" w:tentative="1">
      <w:start w:val="1"/>
      <w:numFmt w:val="lowerRoman"/>
      <w:lvlText w:val="%6."/>
      <w:lvlJc w:val="right"/>
      <w:pPr>
        <w:ind w:left="4995" w:hanging="180"/>
      </w:pPr>
    </w:lvl>
    <w:lvl w:ilvl="6" w:tplc="0809000F" w:tentative="1">
      <w:start w:val="1"/>
      <w:numFmt w:val="decimal"/>
      <w:lvlText w:val="%7."/>
      <w:lvlJc w:val="left"/>
      <w:pPr>
        <w:ind w:left="5715" w:hanging="360"/>
      </w:pPr>
    </w:lvl>
    <w:lvl w:ilvl="7" w:tplc="08090019" w:tentative="1">
      <w:start w:val="1"/>
      <w:numFmt w:val="lowerLetter"/>
      <w:lvlText w:val="%8."/>
      <w:lvlJc w:val="left"/>
      <w:pPr>
        <w:ind w:left="6435" w:hanging="360"/>
      </w:pPr>
    </w:lvl>
    <w:lvl w:ilvl="8" w:tplc="08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 w15:restartNumberingAfterBreak="0">
    <w:nsid w:val="578B2A6D"/>
    <w:multiLevelType w:val="hybridMultilevel"/>
    <w:tmpl w:val="00E6CE7C"/>
    <w:lvl w:ilvl="0" w:tplc="3F588D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F3270"/>
    <w:multiLevelType w:val="hybridMultilevel"/>
    <w:tmpl w:val="4BFA4CF8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630F0D5E"/>
    <w:multiLevelType w:val="hybridMultilevel"/>
    <w:tmpl w:val="38045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077B"/>
    <w:multiLevelType w:val="hybridMultilevel"/>
    <w:tmpl w:val="DF00996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07437"/>
    <w:multiLevelType w:val="hybridMultilevel"/>
    <w:tmpl w:val="78DAE6DE"/>
    <w:lvl w:ilvl="0" w:tplc="0809000F">
      <w:start w:val="1"/>
      <w:numFmt w:val="decimal"/>
      <w:lvlText w:val="%1.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 w15:restartNumberingAfterBreak="0">
    <w:nsid w:val="751C765B"/>
    <w:multiLevelType w:val="hybridMultilevel"/>
    <w:tmpl w:val="4F947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37"/>
    <w:rsid w:val="00007C18"/>
    <w:rsid w:val="0001121A"/>
    <w:rsid w:val="000113D8"/>
    <w:rsid w:val="00015BA0"/>
    <w:rsid w:val="000163BF"/>
    <w:rsid w:val="000510E0"/>
    <w:rsid w:val="000525AA"/>
    <w:rsid w:val="000611EC"/>
    <w:rsid w:val="0007470C"/>
    <w:rsid w:val="00086607"/>
    <w:rsid w:val="00093A9F"/>
    <w:rsid w:val="000D5D8C"/>
    <w:rsid w:val="000F1F90"/>
    <w:rsid w:val="000F3AE2"/>
    <w:rsid w:val="0010748A"/>
    <w:rsid w:val="001159DB"/>
    <w:rsid w:val="001176BF"/>
    <w:rsid w:val="00130471"/>
    <w:rsid w:val="00142E66"/>
    <w:rsid w:val="0014417F"/>
    <w:rsid w:val="00164473"/>
    <w:rsid w:val="00167153"/>
    <w:rsid w:val="00177BD8"/>
    <w:rsid w:val="00186CAD"/>
    <w:rsid w:val="00196385"/>
    <w:rsid w:val="00197598"/>
    <w:rsid w:val="001A2BF7"/>
    <w:rsid w:val="001A3EE6"/>
    <w:rsid w:val="001B7636"/>
    <w:rsid w:val="001C7AD9"/>
    <w:rsid w:val="001E5E84"/>
    <w:rsid w:val="001E721B"/>
    <w:rsid w:val="002076FD"/>
    <w:rsid w:val="00214C7E"/>
    <w:rsid w:val="00217E00"/>
    <w:rsid w:val="00247126"/>
    <w:rsid w:val="00285BF9"/>
    <w:rsid w:val="002902FD"/>
    <w:rsid w:val="00295088"/>
    <w:rsid w:val="00297111"/>
    <w:rsid w:val="00297D6C"/>
    <w:rsid w:val="002A2009"/>
    <w:rsid w:val="002A2532"/>
    <w:rsid w:val="002A4079"/>
    <w:rsid w:val="002B6953"/>
    <w:rsid w:val="002C459C"/>
    <w:rsid w:val="002E481B"/>
    <w:rsid w:val="002F2E56"/>
    <w:rsid w:val="00312EC9"/>
    <w:rsid w:val="0031320A"/>
    <w:rsid w:val="00325398"/>
    <w:rsid w:val="003336BE"/>
    <w:rsid w:val="003411F5"/>
    <w:rsid w:val="00352492"/>
    <w:rsid w:val="003635D8"/>
    <w:rsid w:val="00367A2B"/>
    <w:rsid w:val="00372762"/>
    <w:rsid w:val="00382358"/>
    <w:rsid w:val="00383C73"/>
    <w:rsid w:val="003946C1"/>
    <w:rsid w:val="003956C3"/>
    <w:rsid w:val="003A4CFD"/>
    <w:rsid w:val="003C19DD"/>
    <w:rsid w:val="003C46CD"/>
    <w:rsid w:val="003C5307"/>
    <w:rsid w:val="003F2278"/>
    <w:rsid w:val="003F4BD1"/>
    <w:rsid w:val="00400AA8"/>
    <w:rsid w:val="004360D0"/>
    <w:rsid w:val="004422E8"/>
    <w:rsid w:val="00443E08"/>
    <w:rsid w:val="004505E3"/>
    <w:rsid w:val="00465447"/>
    <w:rsid w:val="004710EE"/>
    <w:rsid w:val="00487662"/>
    <w:rsid w:val="00490C14"/>
    <w:rsid w:val="004A2258"/>
    <w:rsid w:val="004B6A01"/>
    <w:rsid w:val="004C3EE9"/>
    <w:rsid w:val="004C44E7"/>
    <w:rsid w:val="004D79E1"/>
    <w:rsid w:val="004E0069"/>
    <w:rsid w:val="004E07AF"/>
    <w:rsid w:val="004F1187"/>
    <w:rsid w:val="00516BEF"/>
    <w:rsid w:val="0052079E"/>
    <w:rsid w:val="0053136B"/>
    <w:rsid w:val="00535648"/>
    <w:rsid w:val="005363FB"/>
    <w:rsid w:val="005435C8"/>
    <w:rsid w:val="00546003"/>
    <w:rsid w:val="00554AA8"/>
    <w:rsid w:val="005605F7"/>
    <w:rsid w:val="00563D53"/>
    <w:rsid w:val="00563E82"/>
    <w:rsid w:val="005853BF"/>
    <w:rsid w:val="00593215"/>
    <w:rsid w:val="005B19EF"/>
    <w:rsid w:val="005B1EFA"/>
    <w:rsid w:val="005C5D04"/>
    <w:rsid w:val="005D29E3"/>
    <w:rsid w:val="00600686"/>
    <w:rsid w:val="006023F3"/>
    <w:rsid w:val="00602BBC"/>
    <w:rsid w:val="00603FD2"/>
    <w:rsid w:val="00610106"/>
    <w:rsid w:val="00620538"/>
    <w:rsid w:val="00622EDD"/>
    <w:rsid w:val="006234AC"/>
    <w:rsid w:val="0063715B"/>
    <w:rsid w:val="00676B2C"/>
    <w:rsid w:val="00677950"/>
    <w:rsid w:val="00685576"/>
    <w:rsid w:val="006A235A"/>
    <w:rsid w:val="006A784A"/>
    <w:rsid w:val="006B12F3"/>
    <w:rsid w:val="006B43CF"/>
    <w:rsid w:val="006B7EE7"/>
    <w:rsid w:val="006C2C61"/>
    <w:rsid w:val="006E4BF5"/>
    <w:rsid w:val="006E769F"/>
    <w:rsid w:val="006F3B07"/>
    <w:rsid w:val="0070282A"/>
    <w:rsid w:val="00704473"/>
    <w:rsid w:val="007069E8"/>
    <w:rsid w:val="00715F77"/>
    <w:rsid w:val="00717B5A"/>
    <w:rsid w:val="00720AAE"/>
    <w:rsid w:val="007241E9"/>
    <w:rsid w:val="007313AD"/>
    <w:rsid w:val="00732BBD"/>
    <w:rsid w:val="00734A46"/>
    <w:rsid w:val="0076716F"/>
    <w:rsid w:val="00775934"/>
    <w:rsid w:val="00780C18"/>
    <w:rsid w:val="00782DBE"/>
    <w:rsid w:val="00786225"/>
    <w:rsid w:val="00794E0A"/>
    <w:rsid w:val="007A05D1"/>
    <w:rsid w:val="007A2EBD"/>
    <w:rsid w:val="007A63F0"/>
    <w:rsid w:val="007A7C4E"/>
    <w:rsid w:val="007B125E"/>
    <w:rsid w:val="007C4420"/>
    <w:rsid w:val="007F67D2"/>
    <w:rsid w:val="00802211"/>
    <w:rsid w:val="00807E2A"/>
    <w:rsid w:val="0082017C"/>
    <w:rsid w:val="008250CC"/>
    <w:rsid w:val="00835F52"/>
    <w:rsid w:val="00857852"/>
    <w:rsid w:val="00862E81"/>
    <w:rsid w:val="008634F8"/>
    <w:rsid w:val="0087073D"/>
    <w:rsid w:val="00873A56"/>
    <w:rsid w:val="00882B2E"/>
    <w:rsid w:val="00885FAD"/>
    <w:rsid w:val="00894D9A"/>
    <w:rsid w:val="008A4BEC"/>
    <w:rsid w:val="008A77CA"/>
    <w:rsid w:val="008B7E44"/>
    <w:rsid w:val="008C60D2"/>
    <w:rsid w:val="008D4284"/>
    <w:rsid w:val="008D598F"/>
    <w:rsid w:val="008E2D6C"/>
    <w:rsid w:val="008E7D78"/>
    <w:rsid w:val="008F50AB"/>
    <w:rsid w:val="00901ADF"/>
    <w:rsid w:val="00905084"/>
    <w:rsid w:val="00907C57"/>
    <w:rsid w:val="00915F6C"/>
    <w:rsid w:val="00923721"/>
    <w:rsid w:val="00925CF9"/>
    <w:rsid w:val="00974B83"/>
    <w:rsid w:val="00993E0F"/>
    <w:rsid w:val="009A3B2E"/>
    <w:rsid w:val="009B0764"/>
    <w:rsid w:val="009B2871"/>
    <w:rsid w:val="009B3AD9"/>
    <w:rsid w:val="009C61EB"/>
    <w:rsid w:val="009D4C2C"/>
    <w:rsid w:val="009E2BA6"/>
    <w:rsid w:val="00A05A68"/>
    <w:rsid w:val="00A10FF2"/>
    <w:rsid w:val="00A179B4"/>
    <w:rsid w:val="00A32570"/>
    <w:rsid w:val="00A62359"/>
    <w:rsid w:val="00A673FC"/>
    <w:rsid w:val="00A75B48"/>
    <w:rsid w:val="00A80A61"/>
    <w:rsid w:val="00A85E12"/>
    <w:rsid w:val="00A94DB3"/>
    <w:rsid w:val="00AD2747"/>
    <w:rsid w:val="00B12BA9"/>
    <w:rsid w:val="00B15400"/>
    <w:rsid w:val="00B22117"/>
    <w:rsid w:val="00B36E8E"/>
    <w:rsid w:val="00B4634D"/>
    <w:rsid w:val="00B475EA"/>
    <w:rsid w:val="00B50D7A"/>
    <w:rsid w:val="00B70FDF"/>
    <w:rsid w:val="00B715ED"/>
    <w:rsid w:val="00B74CF3"/>
    <w:rsid w:val="00B973EF"/>
    <w:rsid w:val="00BA6B5B"/>
    <w:rsid w:val="00BB54DD"/>
    <w:rsid w:val="00BC30E8"/>
    <w:rsid w:val="00BC63CF"/>
    <w:rsid w:val="00BD0535"/>
    <w:rsid w:val="00BD2269"/>
    <w:rsid w:val="00BD31C8"/>
    <w:rsid w:val="00BD3E62"/>
    <w:rsid w:val="00BD4528"/>
    <w:rsid w:val="00BE3AA6"/>
    <w:rsid w:val="00BE710F"/>
    <w:rsid w:val="00BE727E"/>
    <w:rsid w:val="00BF0C27"/>
    <w:rsid w:val="00C20475"/>
    <w:rsid w:val="00C264B7"/>
    <w:rsid w:val="00C45F75"/>
    <w:rsid w:val="00C475E3"/>
    <w:rsid w:val="00C47CB6"/>
    <w:rsid w:val="00C53B1B"/>
    <w:rsid w:val="00C734B7"/>
    <w:rsid w:val="00C80C00"/>
    <w:rsid w:val="00C84D62"/>
    <w:rsid w:val="00CA01EE"/>
    <w:rsid w:val="00CA35C3"/>
    <w:rsid w:val="00CA6BF2"/>
    <w:rsid w:val="00CB28F9"/>
    <w:rsid w:val="00CB5978"/>
    <w:rsid w:val="00CC0A7F"/>
    <w:rsid w:val="00CC1D46"/>
    <w:rsid w:val="00CC70A0"/>
    <w:rsid w:val="00CE3F90"/>
    <w:rsid w:val="00CE4FB5"/>
    <w:rsid w:val="00D15AB6"/>
    <w:rsid w:val="00D32F86"/>
    <w:rsid w:val="00D33A09"/>
    <w:rsid w:val="00D53BC7"/>
    <w:rsid w:val="00D64375"/>
    <w:rsid w:val="00D651DE"/>
    <w:rsid w:val="00D7272A"/>
    <w:rsid w:val="00D83B15"/>
    <w:rsid w:val="00D9240F"/>
    <w:rsid w:val="00DA2AD4"/>
    <w:rsid w:val="00DA4F91"/>
    <w:rsid w:val="00DA6F00"/>
    <w:rsid w:val="00DB0FE0"/>
    <w:rsid w:val="00DB22E6"/>
    <w:rsid w:val="00DD04C3"/>
    <w:rsid w:val="00DE1EE9"/>
    <w:rsid w:val="00DE6690"/>
    <w:rsid w:val="00DF4525"/>
    <w:rsid w:val="00DF4A8F"/>
    <w:rsid w:val="00E02C52"/>
    <w:rsid w:val="00E2779E"/>
    <w:rsid w:val="00E27999"/>
    <w:rsid w:val="00E32304"/>
    <w:rsid w:val="00E329AA"/>
    <w:rsid w:val="00E535EE"/>
    <w:rsid w:val="00E804BE"/>
    <w:rsid w:val="00E8088E"/>
    <w:rsid w:val="00E83847"/>
    <w:rsid w:val="00E8688F"/>
    <w:rsid w:val="00E9776B"/>
    <w:rsid w:val="00E97839"/>
    <w:rsid w:val="00EA031D"/>
    <w:rsid w:val="00EA183C"/>
    <w:rsid w:val="00EC4F0C"/>
    <w:rsid w:val="00ED2345"/>
    <w:rsid w:val="00ED69F4"/>
    <w:rsid w:val="00EE01D4"/>
    <w:rsid w:val="00EE403C"/>
    <w:rsid w:val="00EE64E2"/>
    <w:rsid w:val="00F05077"/>
    <w:rsid w:val="00F10D6B"/>
    <w:rsid w:val="00F21267"/>
    <w:rsid w:val="00F24137"/>
    <w:rsid w:val="00F344E1"/>
    <w:rsid w:val="00F35F7E"/>
    <w:rsid w:val="00F36731"/>
    <w:rsid w:val="00F4334D"/>
    <w:rsid w:val="00F541AB"/>
    <w:rsid w:val="00F61ABD"/>
    <w:rsid w:val="00FA7FD9"/>
    <w:rsid w:val="00FC4766"/>
    <w:rsid w:val="00FC562C"/>
    <w:rsid w:val="00FC6168"/>
    <w:rsid w:val="00F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80C8"/>
  <w15:docId w15:val="{806B046B-4D71-C647-883C-4CD477A8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137"/>
    <w:pPr>
      <w:spacing w:after="160" w:line="259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6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4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6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Ranger</dc:creator>
  <cp:lastModifiedBy>Patricia Palmer</cp:lastModifiedBy>
  <cp:revision>2</cp:revision>
  <cp:lastPrinted>2019-04-16T14:09:00Z</cp:lastPrinted>
  <dcterms:created xsi:type="dcterms:W3CDTF">2019-07-09T07:16:00Z</dcterms:created>
  <dcterms:modified xsi:type="dcterms:W3CDTF">2019-07-09T07:16:00Z</dcterms:modified>
</cp:coreProperties>
</file>