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9AB4E" w14:textId="1D988350" w:rsidR="0062339A" w:rsidRDefault="00D76889" w:rsidP="0062339A">
      <w:pPr>
        <w:jc w:val="center"/>
        <w:rPr>
          <w:b/>
          <w:sz w:val="28"/>
          <w:szCs w:val="28"/>
          <w:u w:val="single"/>
        </w:rPr>
      </w:pPr>
      <w:r>
        <w:rPr>
          <w:b/>
          <w:sz w:val="28"/>
          <w:szCs w:val="28"/>
          <w:u w:val="single"/>
        </w:rPr>
        <w:t>SOVEREIGN PRACTICE PPG</w:t>
      </w:r>
    </w:p>
    <w:p w14:paraId="4DC66F59" w14:textId="0D2B655D" w:rsidR="00D76889" w:rsidRDefault="00687D4C" w:rsidP="0062339A">
      <w:pPr>
        <w:jc w:val="center"/>
        <w:rPr>
          <w:b/>
          <w:sz w:val="28"/>
          <w:szCs w:val="28"/>
        </w:rPr>
      </w:pPr>
      <w:r>
        <w:rPr>
          <w:b/>
          <w:sz w:val="28"/>
          <w:szCs w:val="28"/>
        </w:rPr>
        <w:t>MINUTES</w:t>
      </w:r>
    </w:p>
    <w:p w14:paraId="54DC5E86" w14:textId="17919D0E" w:rsidR="00687D4C" w:rsidRDefault="00B96239" w:rsidP="0062339A">
      <w:pPr>
        <w:jc w:val="center"/>
        <w:rPr>
          <w:sz w:val="28"/>
          <w:szCs w:val="28"/>
        </w:rPr>
      </w:pPr>
      <w:r>
        <w:rPr>
          <w:sz w:val="28"/>
          <w:szCs w:val="28"/>
        </w:rPr>
        <w:t>o</w:t>
      </w:r>
      <w:r w:rsidR="00687D4C">
        <w:rPr>
          <w:sz w:val="28"/>
          <w:szCs w:val="28"/>
        </w:rPr>
        <w:t>f full committee meeting held</w:t>
      </w:r>
    </w:p>
    <w:p w14:paraId="4842EE70" w14:textId="11AB849A" w:rsidR="00B96239" w:rsidRDefault="00B96239" w:rsidP="0062339A">
      <w:pPr>
        <w:jc w:val="center"/>
        <w:rPr>
          <w:sz w:val="28"/>
          <w:szCs w:val="28"/>
        </w:rPr>
      </w:pPr>
      <w:r>
        <w:rPr>
          <w:sz w:val="28"/>
          <w:szCs w:val="28"/>
        </w:rPr>
        <w:t>at Princes Park Health Centre</w:t>
      </w:r>
    </w:p>
    <w:p w14:paraId="7C0ABE57" w14:textId="35322D21" w:rsidR="00B96239" w:rsidRDefault="00B96239" w:rsidP="0062339A">
      <w:pPr>
        <w:jc w:val="center"/>
        <w:rPr>
          <w:sz w:val="28"/>
          <w:szCs w:val="28"/>
        </w:rPr>
      </w:pPr>
      <w:r>
        <w:rPr>
          <w:sz w:val="28"/>
          <w:szCs w:val="28"/>
        </w:rPr>
        <w:t>on 13 February 2018</w:t>
      </w:r>
    </w:p>
    <w:p w14:paraId="60FA123E" w14:textId="7F4C363B" w:rsidR="00B96239" w:rsidRDefault="00B96239" w:rsidP="0062339A">
      <w:pPr>
        <w:jc w:val="center"/>
        <w:rPr>
          <w:sz w:val="28"/>
          <w:szCs w:val="28"/>
        </w:rPr>
      </w:pPr>
    </w:p>
    <w:p w14:paraId="29C974BD" w14:textId="45B05936" w:rsidR="00A36A0F" w:rsidRDefault="00A36A0F" w:rsidP="00A36A0F">
      <w:pPr>
        <w:jc w:val="both"/>
        <w:rPr>
          <w:sz w:val="28"/>
          <w:szCs w:val="28"/>
        </w:rPr>
      </w:pPr>
      <w:r>
        <w:rPr>
          <w:sz w:val="28"/>
          <w:szCs w:val="28"/>
        </w:rPr>
        <w:t xml:space="preserve">PRESENT: </w:t>
      </w:r>
      <w:r w:rsidR="00251408">
        <w:rPr>
          <w:sz w:val="28"/>
          <w:szCs w:val="28"/>
        </w:rPr>
        <w:t>Patricia Palmer (</w:t>
      </w:r>
      <w:r w:rsidR="00B02491">
        <w:rPr>
          <w:sz w:val="28"/>
          <w:szCs w:val="28"/>
        </w:rPr>
        <w:t>chair)</w:t>
      </w:r>
      <w:r w:rsidR="00683FC5">
        <w:rPr>
          <w:sz w:val="28"/>
          <w:szCs w:val="28"/>
        </w:rPr>
        <w:t>,</w:t>
      </w:r>
      <w:r w:rsidR="00B02491">
        <w:rPr>
          <w:sz w:val="28"/>
          <w:szCs w:val="28"/>
        </w:rPr>
        <w:t xml:space="preserve"> Roger Dine (vice chair)</w:t>
      </w:r>
      <w:r w:rsidR="00683FC5">
        <w:rPr>
          <w:sz w:val="28"/>
          <w:szCs w:val="28"/>
        </w:rPr>
        <w:t xml:space="preserve">, </w:t>
      </w:r>
      <w:r w:rsidR="009C4F20">
        <w:rPr>
          <w:sz w:val="28"/>
          <w:szCs w:val="28"/>
        </w:rPr>
        <w:t xml:space="preserve">Ellen </w:t>
      </w:r>
      <w:proofErr w:type="spellStart"/>
      <w:r w:rsidR="009C4F20">
        <w:rPr>
          <w:sz w:val="28"/>
          <w:szCs w:val="28"/>
        </w:rPr>
        <w:t>Laye</w:t>
      </w:r>
      <w:proofErr w:type="spellEnd"/>
      <w:r w:rsidR="009C4F20">
        <w:rPr>
          <w:sz w:val="28"/>
          <w:szCs w:val="28"/>
        </w:rPr>
        <w:t xml:space="preserve"> (</w:t>
      </w:r>
      <w:r w:rsidR="0063048B">
        <w:rPr>
          <w:sz w:val="28"/>
          <w:szCs w:val="28"/>
        </w:rPr>
        <w:t>secretary)</w:t>
      </w:r>
      <w:r w:rsidR="00683FC5">
        <w:rPr>
          <w:sz w:val="28"/>
          <w:szCs w:val="28"/>
        </w:rPr>
        <w:t>,</w:t>
      </w:r>
    </w:p>
    <w:p w14:paraId="3147DF33" w14:textId="11FBA76A" w:rsidR="0063048B" w:rsidRDefault="00B57F9C" w:rsidP="00A36A0F">
      <w:pPr>
        <w:jc w:val="both"/>
        <w:rPr>
          <w:sz w:val="28"/>
          <w:szCs w:val="28"/>
        </w:rPr>
      </w:pPr>
      <w:r>
        <w:rPr>
          <w:sz w:val="28"/>
          <w:szCs w:val="28"/>
        </w:rPr>
        <w:t xml:space="preserve">Keith Ogden, Susan </w:t>
      </w:r>
      <w:proofErr w:type="spellStart"/>
      <w:r w:rsidR="00F41340">
        <w:rPr>
          <w:sz w:val="28"/>
          <w:szCs w:val="28"/>
        </w:rPr>
        <w:t>Chell</w:t>
      </w:r>
      <w:proofErr w:type="spellEnd"/>
      <w:r>
        <w:rPr>
          <w:sz w:val="28"/>
          <w:szCs w:val="28"/>
        </w:rPr>
        <w:t xml:space="preserve">, </w:t>
      </w:r>
      <w:proofErr w:type="spellStart"/>
      <w:r>
        <w:rPr>
          <w:sz w:val="28"/>
          <w:szCs w:val="28"/>
        </w:rPr>
        <w:t>Rosann</w:t>
      </w:r>
      <w:proofErr w:type="spellEnd"/>
      <w:r>
        <w:rPr>
          <w:sz w:val="28"/>
          <w:szCs w:val="28"/>
        </w:rPr>
        <w:t xml:space="preserve"> Miller, Pat Veal, </w:t>
      </w:r>
      <w:r w:rsidR="00683FC5">
        <w:rPr>
          <w:sz w:val="28"/>
          <w:szCs w:val="28"/>
        </w:rPr>
        <w:t>Doug Harris, Glenn Townsend</w:t>
      </w:r>
      <w:r w:rsidR="00207A5D">
        <w:rPr>
          <w:sz w:val="28"/>
          <w:szCs w:val="28"/>
        </w:rPr>
        <w:t>,</w:t>
      </w:r>
    </w:p>
    <w:p w14:paraId="7969F6C9" w14:textId="340CDCF5" w:rsidR="00207A5D" w:rsidRDefault="00207A5D" w:rsidP="00A36A0F">
      <w:pPr>
        <w:jc w:val="both"/>
        <w:rPr>
          <w:sz w:val="28"/>
          <w:szCs w:val="28"/>
        </w:rPr>
      </w:pPr>
      <w:r>
        <w:rPr>
          <w:sz w:val="28"/>
          <w:szCs w:val="28"/>
        </w:rPr>
        <w:t xml:space="preserve">Dee Spencer, Jacky Moffatt, Lisa </w:t>
      </w:r>
      <w:proofErr w:type="spellStart"/>
      <w:r>
        <w:rPr>
          <w:sz w:val="28"/>
          <w:szCs w:val="28"/>
        </w:rPr>
        <w:t>Pilley</w:t>
      </w:r>
      <w:proofErr w:type="spellEnd"/>
    </w:p>
    <w:p w14:paraId="3A13044C" w14:textId="0DC8C156" w:rsidR="003D45BF" w:rsidRDefault="003D45BF" w:rsidP="00A36A0F">
      <w:pPr>
        <w:jc w:val="both"/>
        <w:rPr>
          <w:sz w:val="28"/>
          <w:szCs w:val="28"/>
        </w:rPr>
      </w:pPr>
      <w:r>
        <w:rPr>
          <w:sz w:val="28"/>
          <w:szCs w:val="28"/>
        </w:rPr>
        <w:t>APOLOGIES FOR ABSENCE:</w:t>
      </w:r>
      <w:r w:rsidR="00207A5D">
        <w:rPr>
          <w:sz w:val="28"/>
          <w:szCs w:val="28"/>
        </w:rPr>
        <w:t xml:space="preserve"> Barry </w:t>
      </w:r>
      <w:r w:rsidR="00F41340">
        <w:rPr>
          <w:sz w:val="28"/>
          <w:szCs w:val="28"/>
        </w:rPr>
        <w:t>Hatcher</w:t>
      </w:r>
    </w:p>
    <w:p w14:paraId="10C29190" w14:textId="28276858" w:rsidR="00D36DD0" w:rsidRDefault="00D36DD0" w:rsidP="00A36A0F">
      <w:pPr>
        <w:jc w:val="both"/>
        <w:rPr>
          <w:sz w:val="28"/>
          <w:szCs w:val="28"/>
        </w:rPr>
      </w:pPr>
      <w:r>
        <w:rPr>
          <w:sz w:val="28"/>
          <w:szCs w:val="28"/>
        </w:rPr>
        <w:t xml:space="preserve">The meeting commenced at 10.00 when Dee Spencer handed over </w:t>
      </w:r>
      <w:r w:rsidR="00C901C0">
        <w:rPr>
          <w:sz w:val="28"/>
          <w:szCs w:val="28"/>
        </w:rPr>
        <w:t xml:space="preserve">the Chair to Patricia Palmer to start the </w:t>
      </w:r>
      <w:r w:rsidR="006077BA">
        <w:rPr>
          <w:sz w:val="28"/>
          <w:szCs w:val="28"/>
        </w:rPr>
        <w:t xml:space="preserve">first </w:t>
      </w:r>
      <w:r w:rsidR="003E3F8B">
        <w:rPr>
          <w:sz w:val="28"/>
          <w:szCs w:val="28"/>
        </w:rPr>
        <w:t xml:space="preserve">full </w:t>
      </w:r>
      <w:r w:rsidR="006077BA">
        <w:rPr>
          <w:sz w:val="28"/>
          <w:szCs w:val="28"/>
        </w:rPr>
        <w:t xml:space="preserve">meeting of </w:t>
      </w:r>
      <w:r w:rsidR="003E3F8B">
        <w:rPr>
          <w:sz w:val="28"/>
          <w:szCs w:val="28"/>
        </w:rPr>
        <w:t>the Sovereign Practice Patients’ Participation Group.</w:t>
      </w:r>
    </w:p>
    <w:p w14:paraId="0ADAC8E5" w14:textId="68CF259A" w:rsidR="00444E09" w:rsidRDefault="002C438E" w:rsidP="002C438E">
      <w:pPr>
        <w:pStyle w:val="ListParagraph"/>
        <w:numPr>
          <w:ilvl w:val="0"/>
          <w:numId w:val="1"/>
        </w:numPr>
        <w:jc w:val="both"/>
        <w:rPr>
          <w:sz w:val="28"/>
          <w:szCs w:val="28"/>
        </w:rPr>
      </w:pPr>
      <w:r>
        <w:rPr>
          <w:sz w:val="28"/>
          <w:szCs w:val="28"/>
        </w:rPr>
        <w:t>Patricia</w:t>
      </w:r>
      <w:r w:rsidR="00123942">
        <w:rPr>
          <w:sz w:val="28"/>
          <w:szCs w:val="28"/>
        </w:rPr>
        <w:t xml:space="preserve"> introduced herself, </w:t>
      </w:r>
      <w:r w:rsidR="000941B7">
        <w:rPr>
          <w:sz w:val="28"/>
          <w:szCs w:val="28"/>
        </w:rPr>
        <w:t xml:space="preserve">Roger (vice chair) and Ellen (secretary) </w:t>
      </w:r>
      <w:r w:rsidR="003E2B8B">
        <w:rPr>
          <w:sz w:val="28"/>
          <w:szCs w:val="28"/>
        </w:rPr>
        <w:t>as the Management Committee.  She</w:t>
      </w:r>
      <w:r>
        <w:rPr>
          <w:sz w:val="28"/>
          <w:szCs w:val="28"/>
        </w:rPr>
        <w:t xml:space="preserve"> welcomed </w:t>
      </w:r>
      <w:r w:rsidR="00123942">
        <w:rPr>
          <w:sz w:val="28"/>
          <w:szCs w:val="28"/>
        </w:rPr>
        <w:t>the group</w:t>
      </w:r>
      <w:r w:rsidR="003E2B8B">
        <w:rPr>
          <w:sz w:val="28"/>
          <w:szCs w:val="28"/>
        </w:rPr>
        <w:t xml:space="preserve"> and </w:t>
      </w:r>
      <w:r w:rsidR="00C51DCE">
        <w:rPr>
          <w:sz w:val="28"/>
          <w:szCs w:val="28"/>
        </w:rPr>
        <w:t xml:space="preserve">asked that we work as </w:t>
      </w:r>
      <w:r w:rsidR="00520F65">
        <w:rPr>
          <w:sz w:val="28"/>
          <w:szCs w:val="28"/>
        </w:rPr>
        <w:t xml:space="preserve">a team. </w:t>
      </w:r>
      <w:r w:rsidR="00260A42">
        <w:rPr>
          <w:sz w:val="28"/>
          <w:szCs w:val="28"/>
        </w:rPr>
        <w:t xml:space="preserve">She assured everyone that </w:t>
      </w:r>
      <w:r w:rsidR="00AD5103">
        <w:rPr>
          <w:sz w:val="28"/>
          <w:szCs w:val="28"/>
        </w:rPr>
        <w:t xml:space="preserve">everyone’s view would be respected and </w:t>
      </w:r>
      <w:r w:rsidR="006703CA">
        <w:rPr>
          <w:sz w:val="28"/>
          <w:szCs w:val="28"/>
        </w:rPr>
        <w:t>every</w:t>
      </w:r>
      <w:r w:rsidR="00AD5103">
        <w:rPr>
          <w:sz w:val="28"/>
          <w:szCs w:val="28"/>
        </w:rPr>
        <w:t xml:space="preserve"> idea considered.</w:t>
      </w:r>
      <w:r w:rsidR="0077059F">
        <w:rPr>
          <w:sz w:val="28"/>
          <w:szCs w:val="28"/>
        </w:rPr>
        <w:t xml:space="preserve"> </w:t>
      </w:r>
      <w:r w:rsidR="00A40E1C">
        <w:rPr>
          <w:sz w:val="28"/>
          <w:szCs w:val="28"/>
        </w:rPr>
        <w:t xml:space="preserve">A strong team </w:t>
      </w:r>
      <w:r w:rsidR="00471989">
        <w:rPr>
          <w:sz w:val="28"/>
          <w:szCs w:val="28"/>
        </w:rPr>
        <w:t xml:space="preserve">has a better chance of representing </w:t>
      </w:r>
      <w:r w:rsidR="00154562">
        <w:rPr>
          <w:sz w:val="28"/>
          <w:szCs w:val="28"/>
        </w:rPr>
        <w:t>the views of the thousands of patients at this practice.</w:t>
      </w:r>
    </w:p>
    <w:p w14:paraId="5627A073" w14:textId="0A6A9EEA" w:rsidR="00C03F74" w:rsidRDefault="00C03F74" w:rsidP="00C03F74">
      <w:pPr>
        <w:pStyle w:val="ListParagraph"/>
        <w:jc w:val="both"/>
        <w:rPr>
          <w:sz w:val="28"/>
          <w:szCs w:val="28"/>
        </w:rPr>
      </w:pPr>
      <w:r>
        <w:rPr>
          <w:sz w:val="28"/>
          <w:szCs w:val="28"/>
        </w:rPr>
        <w:t xml:space="preserve">Patricia thanked Dee, Jacky, Lisa and </w:t>
      </w:r>
      <w:r w:rsidR="00D55831">
        <w:rPr>
          <w:sz w:val="28"/>
          <w:szCs w:val="28"/>
        </w:rPr>
        <w:t>Katie</w:t>
      </w:r>
      <w:r w:rsidR="00DC5C44">
        <w:rPr>
          <w:sz w:val="28"/>
          <w:szCs w:val="28"/>
        </w:rPr>
        <w:t xml:space="preserve"> (Practice staff)</w:t>
      </w:r>
      <w:r w:rsidR="00D55831">
        <w:rPr>
          <w:sz w:val="28"/>
          <w:szCs w:val="28"/>
        </w:rPr>
        <w:t xml:space="preserve"> for their help and encouragement </w:t>
      </w:r>
      <w:r w:rsidR="00F749A4">
        <w:rPr>
          <w:sz w:val="28"/>
          <w:szCs w:val="28"/>
        </w:rPr>
        <w:t>during previous introductory meetings.</w:t>
      </w:r>
    </w:p>
    <w:p w14:paraId="01926E91" w14:textId="157A4D50" w:rsidR="00703266" w:rsidRDefault="005311B9" w:rsidP="00703266">
      <w:pPr>
        <w:pStyle w:val="ListParagraph"/>
        <w:numPr>
          <w:ilvl w:val="0"/>
          <w:numId w:val="1"/>
        </w:numPr>
        <w:jc w:val="both"/>
        <w:rPr>
          <w:sz w:val="28"/>
          <w:szCs w:val="28"/>
        </w:rPr>
      </w:pPr>
      <w:r>
        <w:rPr>
          <w:sz w:val="28"/>
          <w:szCs w:val="28"/>
        </w:rPr>
        <w:t xml:space="preserve">A discussion followed regarding </w:t>
      </w:r>
      <w:r w:rsidR="00734B4C">
        <w:rPr>
          <w:sz w:val="28"/>
          <w:szCs w:val="28"/>
        </w:rPr>
        <w:t xml:space="preserve">the name of this new PPG.  </w:t>
      </w:r>
      <w:r w:rsidR="00F16D40">
        <w:rPr>
          <w:sz w:val="28"/>
          <w:szCs w:val="28"/>
        </w:rPr>
        <w:t xml:space="preserve">It was agreed, by unanimous vote, that </w:t>
      </w:r>
      <w:r w:rsidR="008F7B2D">
        <w:rPr>
          <w:sz w:val="28"/>
          <w:szCs w:val="28"/>
        </w:rPr>
        <w:t>we would he known as SOVEREIGN PRACTICE PPG.</w:t>
      </w:r>
    </w:p>
    <w:p w14:paraId="0FF4C424" w14:textId="54444787" w:rsidR="005747EA" w:rsidRDefault="005747EA" w:rsidP="00703266">
      <w:pPr>
        <w:pStyle w:val="ListParagraph"/>
        <w:numPr>
          <w:ilvl w:val="0"/>
          <w:numId w:val="1"/>
        </w:numPr>
        <w:jc w:val="both"/>
        <w:rPr>
          <w:sz w:val="28"/>
          <w:szCs w:val="28"/>
        </w:rPr>
      </w:pPr>
      <w:r>
        <w:rPr>
          <w:sz w:val="28"/>
          <w:szCs w:val="28"/>
        </w:rPr>
        <w:t xml:space="preserve">Patricia </w:t>
      </w:r>
      <w:r w:rsidR="00D60D74">
        <w:rPr>
          <w:sz w:val="28"/>
          <w:szCs w:val="28"/>
        </w:rPr>
        <w:t xml:space="preserve">then reported the details of the </w:t>
      </w:r>
      <w:r w:rsidR="00833A04">
        <w:rPr>
          <w:sz w:val="28"/>
          <w:szCs w:val="28"/>
        </w:rPr>
        <w:t>Management Committee members</w:t>
      </w:r>
      <w:r w:rsidR="00F023D6">
        <w:rPr>
          <w:sz w:val="28"/>
          <w:szCs w:val="28"/>
        </w:rPr>
        <w:t xml:space="preserve"> meeting on 07 February 2018, </w:t>
      </w:r>
      <w:r w:rsidR="00833A04">
        <w:rPr>
          <w:sz w:val="28"/>
          <w:szCs w:val="28"/>
        </w:rPr>
        <w:t xml:space="preserve"> with </w:t>
      </w:r>
      <w:r w:rsidR="00F023D6">
        <w:rPr>
          <w:sz w:val="28"/>
          <w:szCs w:val="28"/>
        </w:rPr>
        <w:t>Josh Broadway</w:t>
      </w:r>
      <w:r w:rsidR="0061566B">
        <w:rPr>
          <w:sz w:val="28"/>
          <w:szCs w:val="28"/>
        </w:rPr>
        <w:t xml:space="preserve"> (Community Relations &amp; Membership </w:t>
      </w:r>
      <w:r w:rsidR="00544DCC">
        <w:rPr>
          <w:sz w:val="28"/>
          <w:szCs w:val="28"/>
        </w:rPr>
        <w:t>Engagement Officer, N</w:t>
      </w:r>
      <w:r w:rsidR="00AF3852">
        <w:rPr>
          <w:sz w:val="28"/>
          <w:szCs w:val="28"/>
        </w:rPr>
        <w:t>H</w:t>
      </w:r>
      <w:r w:rsidR="00544DCC">
        <w:rPr>
          <w:sz w:val="28"/>
          <w:szCs w:val="28"/>
        </w:rPr>
        <w:t xml:space="preserve">S Eastbourne, </w:t>
      </w:r>
      <w:proofErr w:type="spellStart"/>
      <w:r w:rsidR="00544DCC">
        <w:rPr>
          <w:sz w:val="28"/>
          <w:szCs w:val="28"/>
        </w:rPr>
        <w:t>Hailsham</w:t>
      </w:r>
      <w:proofErr w:type="spellEnd"/>
      <w:r w:rsidR="00AF3852">
        <w:rPr>
          <w:sz w:val="28"/>
          <w:szCs w:val="28"/>
        </w:rPr>
        <w:t xml:space="preserve"> &amp;</w:t>
      </w:r>
      <w:r w:rsidR="00645B39">
        <w:rPr>
          <w:sz w:val="28"/>
          <w:szCs w:val="28"/>
        </w:rPr>
        <w:t xml:space="preserve"> Seaford CCG and NHS </w:t>
      </w:r>
      <w:r w:rsidR="002634C3">
        <w:rPr>
          <w:sz w:val="28"/>
          <w:szCs w:val="28"/>
        </w:rPr>
        <w:t>Hastings &amp; Rother CCG)</w:t>
      </w:r>
      <w:r w:rsidR="002866A0">
        <w:rPr>
          <w:sz w:val="28"/>
          <w:szCs w:val="28"/>
        </w:rPr>
        <w:t>.</w:t>
      </w:r>
      <w:r w:rsidR="00593BC4">
        <w:rPr>
          <w:sz w:val="28"/>
          <w:szCs w:val="28"/>
        </w:rPr>
        <w:t xml:space="preserve"> He explained services, networks and grants available to PPGs, leaving website and contact details of various agencies we can access.  </w:t>
      </w:r>
      <w:r w:rsidR="00C76E1B">
        <w:rPr>
          <w:sz w:val="28"/>
          <w:szCs w:val="28"/>
        </w:rPr>
        <w:t xml:space="preserve">The next quarterly PPG forum, open to all members, will be in Eastbourne between </w:t>
      </w:r>
      <w:r w:rsidR="00DF3A5A">
        <w:rPr>
          <w:sz w:val="28"/>
          <w:szCs w:val="28"/>
        </w:rPr>
        <w:t>3</w:t>
      </w:r>
      <w:r w:rsidR="00C76E1B">
        <w:rPr>
          <w:sz w:val="28"/>
          <w:szCs w:val="28"/>
        </w:rPr>
        <w:t xml:space="preserve">pm and 5pm, </w:t>
      </w:r>
      <w:r w:rsidR="00DF3A5A">
        <w:rPr>
          <w:sz w:val="28"/>
          <w:szCs w:val="28"/>
        </w:rPr>
        <w:t>on 08 May 2018. Exact venue to be announced.</w:t>
      </w:r>
      <w:r w:rsidR="00454CFD">
        <w:rPr>
          <w:sz w:val="28"/>
          <w:szCs w:val="28"/>
        </w:rPr>
        <w:t xml:space="preserve"> Josh offered to return and address the full committee at a later date.</w:t>
      </w:r>
    </w:p>
    <w:p w14:paraId="6C376C03" w14:textId="5EF110AD" w:rsidR="004F7227" w:rsidRPr="00B16B45" w:rsidRDefault="00234FB5" w:rsidP="00703266">
      <w:pPr>
        <w:pStyle w:val="ListParagraph"/>
        <w:numPr>
          <w:ilvl w:val="0"/>
          <w:numId w:val="1"/>
        </w:numPr>
        <w:jc w:val="both"/>
        <w:rPr>
          <w:sz w:val="28"/>
          <w:szCs w:val="28"/>
        </w:rPr>
      </w:pPr>
      <w:r w:rsidRPr="004F7227">
        <w:rPr>
          <w:sz w:val="28"/>
          <w:szCs w:val="28"/>
        </w:rPr>
        <w:lastRenderedPageBreak/>
        <w:t xml:space="preserve">A discussion followed regarding our </w:t>
      </w:r>
      <w:r w:rsidR="00345DF7" w:rsidRPr="004F7227">
        <w:rPr>
          <w:sz w:val="28"/>
          <w:szCs w:val="28"/>
        </w:rPr>
        <w:t xml:space="preserve">short term and long term aims.  It was agreed our long term aim was to </w:t>
      </w:r>
      <w:r w:rsidR="004F7227" w:rsidRPr="004F7227">
        <w:rPr>
          <w:sz w:val="28"/>
          <w:szCs w:val="28"/>
        </w:rPr>
        <w:t>liaise</w:t>
      </w:r>
      <w:r w:rsidR="00345DF7" w:rsidRPr="004F7227">
        <w:rPr>
          <w:sz w:val="28"/>
          <w:szCs w:val="28"/>
        </w:rPr>
        <w:t xml:space="preserve"> between patients and practice staff</w:t>
      </w:r>
      <w:r w:rsidR="004F7227" w:rsidRPr="004F7227">
        <w:rPr>
          <w:sz w:val="28"/>
          <w:szCs w:val="28"/>
        </w:rPr>
        <w:t>.  Our short term aims would prob</w:t>
      </w:r>
      <w:r w:rsidR="004F7227">
        <w:rPr>
          <w:sz w:val="28"/>
          <w:szCs w:val="28"/>
        </w:rPr>
        <w:t>ably be dictated by the replies to our proposed questionnaire to patients.</w:t>
      </w:r>
      <w:r w:rsidR="00B43064">
        <w:rPr>
          <w:sz w:val="28"/>
          <w:szCs w:val="28"/>
        </w:rPr>
        <w:t xml:space="preserve"> </w:t>
      </w:r>
      <w:r w:rsidR="00B82CCE">
        <w:rPr>
          <w:sz w:val="28"/>
          <w:szCs w:val="28"/>
        </w:rPr>
        <w:t xml:space="preserve">Also, </w:t>
      </w:r>
      <w:r w:rsidR="00752013">
        <w:rPr>
          <w:b/>
          <w:sz w:val="28"/>
          <w:szCs w:val="28"/>
        </w:rPr>
        <w:t>KO</w:t>
      </w:r>
      <w:r w:rsidR="00606347">
        <w:rPr>
          <w:sz w:val="28"/>
          <w:szCs w:val="28"/>
        </w:rPr>
        <w:t xml:space="preserve"> reminded us there were</w:t>
      </w:r>
      <w:r w:rsidR="00B82CCE">
        <w:rPr>
          <w:sz w:val="28"/>
          <w:szCs w:val="28"/>
        </w:rPr>
        <w:t xml:space="preserve"> previous concerns already lodged on the website</w:t>
      </w:r>
      <w:r w:rsidR="00DA497B">
        <w:rPr>
          <w:sz w:val="28"/>
          <w:szCs w:val="28"/>
        </w:rPr>
        <w:t>.  He will bring details to next meeting</w:t>
      </w:r>
      <w:r w:rsidR="00B82CCE">
        <w:rPr>
          <w:sz w:val="28"/>
          <w:szCs w:val="28"/>
        </w:rPr>
        <w:t>.</w:t>
      </w:r>
      <w:r w:rsidR="00302760">
        <w:rPr>
          <w:sz w:val="28"/>
          <w:szCs w:val="28"/>
        </w:rPr>
        <w:t xml:space="preserve"> </w:t>
      </w:r>
      <w:r w:rsidR="001B44DC">
        <w:rPr>
          <w:b/>
          <w:sz w:val="28"/>
          <w:szCs w:val="28"/>
        </w:rPr>
        <w:t>ACTION KO</w:t>
      </w:r>
    </w:p>
    <w:p w14:paraId="28B430CF" w14:textId="024837DC" w:rsidR="00B16B45" w:rsidRDefault="00BB5C54" w:rsidP="00BB5C54">
      <w:pPr>
        <w:pStyle w:val="ListParagraph"/>
        <w:jc w:val="both"/>
        <w:rPr>
          <w:sz w:val="28"/>
          <w:szCs w:val="28"/>
        </w:rPr>
      </w:pPr>
      <w:r>
        <w:rPr>
          <w:sz w:val="28"/>
          <w:szCs w:val="28"/>
        </w:rPr>
        <w:t xml:space="preserve">Dee handed out </w:t>
      </w:r>
      <w:r w:rsidR="000D3BAC">
        <w:rPr>
          <w:sz w:val="28"/>
          <w:szCs w:val="28"/>
        </w:rPr>
        <w:t xml:space="preserve">a guide </w:t>
      </w:r>
      <w:r w:rsidR="0043502B">
        <w:rPr>
          <w:sz w:val="28"/>
          <w:szCs w:val="28"/>
        </w:rPr>
        <w:t xml:space="preserve">to writing effective questionnaires.  We agreed to read it, along with the proposed </w:t>
      </w:r>
      <w:r w:rsidR="00B106CC">
        <w:rPr>
          <w:sz w:val="28"/>
          <w:szCs w:val="28"/>
        </w:rPr>
        <w:t>leaflets about the PPG.</w:t>
      </w:r>
      <w:r w:rsidR="007E4F94">
        <w:rPr>
          <w:sz w:val="28"/>
          <w:szCs w:val="28"/>
        </w:rPr>
        <w:t xml:space="preserve"> It was agreed that we would all then send </w:t>
      </w:r>
      <w:r w:rsidR="00A34D1C">
        <w:rPr>
          <w:sz w:val="28"/>
          <w:szCs w:val="28"/>
        </w:rPr>
        <w:t>examples of questions</w:t>
      </w:r>
      <w:r w:rsidR="00FA54A7">
        <w:rPr>
          <w:sz w:val="28"/>
          <w:szCs w:val="28"/>
        </w:rPr>
        <w:t>/bullet points</w:t>
      </w:r>
      <w:r w:rsidR="00A34D1C">
        <w:rPr>
          <w:sz w:val="28"/>
          <w:szCs w:val="28"/>
        </w:rPr>
        <w:t xml:space="preserve"> to </w:t>
      </w:r>
      <w:r w:rsidR="004E5E74">
        <w:rPr>
          <w:b/>
          <w:sz w:val="28"/>
          <w:szCs w:val="28"/>
        </w:rPr>
        <w:t>RD</w:t>
      </w:r>
      <w:r w:rsidR="004E5E74">
        <w:rPr>
          <w:sz w:val="28"/>
          <w:szCs w:val="28"/>
        </w:rPr>
        <w:t xml:space="preserve"> who would collate all questions ready to present them for discussion at the next meeting.  </w:t>
      </w:r>
      <w:r w:rsidR="004620BE">
        <w:rPr>
          <w:b/>
          <w:sz w:val="28"/>
          <w:szCs w:val="28"/>
        </w:rPr>
        <w:t>ACTION ALL/RD.</w:t>
      </w:r>
      <w:r w:rsidR="00B106CC">
        <w:rPr>
          <w:sz w:val="28"/>
          <w:szCs w:val="28"/>
        </w:rPr>
        <w:t xml:space="preserve"> </w:t>
      </w:r>
      <w:r w:rsidR="003F069F">
        <w:rPr>
          <w:sz w:val="28"/>
          <w:szCs w:val="28"/>
        </w:rPr>
        <w:t xml:space="preserve"> </w:t>
      </w:r>
      <w:r w:rsidR="00772FAF">
        <w:rPr>
          <w:b/>
          <w:sz w:val="28"/>
          <w:szCs w:val="28"/>
        </w:rPr>
        <w:t xml:space="preserve">PV </w:t>
      </w:r>
      <w:r w:rsidR="00752013">
        <w:rPr>
          <w:sz w:val="28"/>
          <w:szCs w:val="28"/>
        </w:rPr>
        <w:t xml:space="preserve">offered to </w:t>
      </w:r>
      <w:r w:rsidR="00772FAF">
        <w:rPr>
          <w:sz w:val="28"/>
          <w:szCs w:val="28"/>
        </w:rPr>
        <w:t>distribute the leaflets during morning surgery, at a later date.</w:t>
      </w:r>
    </w:p>
    <w:p w14:paraId="167F0F4B" w14:textId="0D89A63C" w:rsidR="004A0D69" w:rsidRDefault="004A0D69" w:rsidP="004A0D69">
      <w:pPr>
        <w:pStyle w:val="ListParagraph"/>
        <w:numPr>
          <w:ilvl w:val="0"/>
          <w:numId w:val="1"/>
        </w:numPr>
        <w:jc w:val="both"/>
        <w:rPr>
          <w:sz w:val="28"/>
          <w:szCs w:val="28"/>
        </w:rPr>
      </w:pPr>
      <w:r>
        <w:rPr>
          <w:sz w:val="28"/>
          <w:szCs w:val="28"/>
        </w:rPr>
        <w:t xml:space="preserve">There was discussion </w:t>
      </w:r>
      <w:r w:rsidR="00E15DAD">
        <w:rPr>
          <w:sz w:val="28"/>
          <w:szCs w:val="28"/>
        </w:rPr>
        <w:t xml:space="preserve">regarding promoting ourselves to </w:t>
      </w:r>
      <w:r w:rsidR="00532D1B">
        <w:rPr>
          <w:sz w:val="28"/>
          <w:szCs w:val="28"/>
        </w:rPr>
        <w:t xml:space="preserve">patients.  </w:t>
      </w:r>
      <w:r w:rsidR="00532D1B">
        <w:rPr>
          <w:b/>
          <w:sz w:val="28"/>
          <w:szCs w:val="28"/>
        </w:rPr>
        <w:t>PP</w:t>
      </w:r>
      <w:r w:rsidR="00532D1B">
        <w:rPr>
          <w:sz w:val="28"/>
          <w:szCs w:val="28"/>
        </w:rPr>
        <w:t xml:space="preserve"> proposed a simple poster to be </w:t>
      </w:r>
      <w:r w:rsidR="007569BA">
        <w:rPr>
          <w:sz w:val="28"/>
          <w:szCs w:val="28"/>
        </w:rPr>
        <w:t>shown on the TV screen in reception.</w:t>
      </w:r>
      <w:r w:rsidR="000770E2">
        <w:rPr>
          <w:sz w:val="28"/>
          <w:szCs w:val="28"/>
        </w:rPr>
        <w:t xml:space="preserve"> It was agreed to keep </w:t>
      </w:r>
      <w:r w:rsidR="00BD07EA">
        <w:rPr>
          <w:sz w:val="28"/>
          <w:szCs w:val="28"/>
        </w:rPr>
        <w:t>any promotio</w:t>
      </w:r>
      <w:r w:rsidR="00A81BC5">
        <w:rPr>
          <w:sz w:val="28"/>
          <w:szCs w:val="28"/>
        </w:rPr>
        <w:t>n</w:t>
      </w:r>
      <w:r w:rsidR="00BD07EA">
        <w:rPr>
          <w:sz w:val="28"/>
          <w:szCs w:val="28"/>
        </w:rPr>
        <w:t>s</w:t>
      </w:r>
      <w:r w:rsidR="00A81BC5">
        <w:rPr>
          <w:sz w:val="28"/>
          <w:szCs w:val="28"/>
        </w:rPr>
        <w:t xml:space="preserve">/posters </w:t>
      </w:r>
      <w:r w:rsidR="000770E2">
        <w:rPr>
          <w:sz w:val="28"/>
          <w:szCs w:val="28"/>
        </w:rPr>
        <w:t xml:space="preserve">simple, </w:t>
      </w:r>
      <w:r w:rsidR="00D45FFF">
        <w:rPr>
          <w:sz w:val="28"/>
          <w:szCs w:val="28"/>
        </w:rPr>
        <w:t xml:space="preserve">stating who we are, our aims and our intention to </w:t>
      </w:r>
      <w:r w:rsidR="00C2348A">
        <w:rPr>
          <w:sz w:val="28"/>
          <w:szCs w:val="28"/>
        </w:rPr>
        <w:t xml:space="preserve">ask patients for their views. </w:t>
      </w:r>
      <w:r w:rsidR="00227ADA">
        <w:rPr>
          <w:sz w:val="28"/>
          <w:szCs w:val="28"/>
        </w:rPr>
        <w:t xml:space="preserve">  </w:t>
      </w:r>
      <w:r w:rsidR="008D0A07">
        <w:rPr>
          <w:sz w:val="28"/>
          <w:szCs w:val="28"/>
        </w:rPr>
        <w:t>Discussion for next meeting.</w:t>
      </w:r>
    </w:p>
    <w:p w14:paraId="1B0B0B1E" w14:textId="2AF50FAE" w:rsidR="008D0A07" w:rsidRDefault="008D0A07" w:rsidP="004A0D69">
      <w:pPr>
        <w:pStyle w:val="ListParagraph"/>
        <w:numPr>
          <w:ilvl w:val="0"/>
          <w:numId w:val="1"/>
        </w:numPr>
        <w:jc w:val="both"/>
        <w:rPr>
          <w:sz w:val="28"/>
          <w:szCs w:val="28"/>
        </w:rPr>
      </w:pPr>
      <w:r>
        <w:rPr>
          <w:sz w:val="28"/>
          <w:szCs w:val="28"/>
        </w:rPr>
        <w:t>Members anticipated</w:t>
      </w:r>
      <w:r w:rsidR="00F032F6">
        <w:rPr>
          <w:sz w:val="28"/>
          <w:szCs w:val="28"/>
        </w:rPr>
        <w:t xml:space="preserve"> </w:t>
      </w:r>
      <w:r>
        <w:rPr>
          <w:sz w:val="28"/>
          <w:szCs w:val="28"/>
        </w:rPr>
        <w:t xml:space="preserve">some </w:t>
      </w:r>
      <w:r w:rsidR="000D41BF">
        <w:rPr>
          <w:sz w:val="28"/>
          <w:szCs w:val="28"/>
        </w:rPr>
        <w:t xml:space="preserve">problems that may stem from the </w:t>
      </w:r>
      <w:r w:rsidR="00115506">
        <w:rPr>
          <w:sz w:val="28"/>
          <w:szCs w:val="28"/>
        </w:rPr>
        <w:t xml:space="preserve">questionnaire   </w:t>
      </w:r>
      <w:proofErr w:type="spellStart"/>
      <w:r w:rsidR="00115506">
        <w:rPr>
          <w:sz w:val="28"/>
          <w:szCs w:val="28"/>
        </w:rPr>
        <w:t>ie</w:t>
      </w:r>
      <w:proofErr w:type="spellEnd"/>
      <w:r w:rsidR="00115506">
        <w:rPr>
          <w:sz w:val="28"/>
          <w:szCs w:val="28"/>
        </w:rPr>
        <w:t>.</w:t>
      </w:r>
      <w:r w:rsidR="00F032F6">
        <w:rPr>
          <w:sz w:val="28"/>
          <w:szCs w:val="28"/>
        </w:rPr>
        <w:t xml:space="preserve"> other agencies regarding loneliness</w:t>
      </w:r>
      <w:r w:rsidR="00FF7D92">
        <w:rPr>
          <w:sz w:val="28"/>
          <w:szCs w:val="28"/>
        </w:rPr>
        <w:t xml:space="preserve">, procedures for births, deaths etc.  </w:t>
      </w:r>
      <w:r w:rsidR="008F01C0">
        <w:rPr>
          <w:b/>
          <w:sz w:val="28"/>
          <w:szCs w:val="28"/>
        </w:rPr>
        <w:t>S</w:t>
      </w:r>
      <w:r w:rsidR="00094EA1">
        <w:rPr>
          <w:b/>
          <w:sz w:val="28"/>
          <w:szCs w:val="28"/>
        </w:rPr>
        <w:t>C</w:t>
      </w:r>
      <w:r w:rsidR="008F01C0">
        <w:rPr>
          <w:b/>
          <w:sz w:val="28"/>
          <w:szCs w:val="28"/>
        </w:rPr>
        <w:t xml:space="preserve"> </w:t>
      </w:r>
      <w:r w:rsidR="008F01C0">
        <w:rPr>
          <w:sz w:val="28"/>
          <w:szCs w:val="28"/>
        </w:rPr>
        <w:t xml:space="preserve">agreed to access </w:t>
      </w:r>
      <w:hyperlink r:id="rId5" w:history="1">
        <w:r w:rsidR="00F64CB2" w:rsidRPr="00C95DD1">
          <w:rPr>
            <w:rStyle w:val="Hyperlink"/>
            <w:sz w:val="28"/>
            <w:szCs w:val="28"/>
          </w:rPr>
          <w:t>www.jocoxlon</w:t>
        </w:r>
        <w:r w:rsidR="003B4DF6">
          <w:rPr>
            <w:rStyle w:val="Hyperlink"/>
            <w:sz w:val="28"/>
            <w:szCs w:val="28"/>
          </w:rPr>
          <w:t>e</w:t>
        </w:r>
        <w:r w:rsidR="00F64CB2" w:rsidRPr="00C95DD1">
          <w:rPr>
            <w:rStyle w:val="Hyperlink"/>
            <w:sz w:val="28"/>
            <w:szCs w:val="28"/>
          </w:rPr>
          <w:t>liness.org</w:t>
        </w:r>
      </w:hyperlink>
      <w:r w:rsidR="00F64CB2">
        <w:rPr>
          <w:sz w:val="28"/>
          <w:szCs w:val="28"/>
        </w:rPr>
        <w:t xml:space="preserve"> and </w:t>
      </w:r>
      <w:r w:rsidR="00F64CB2">
        <w:rPr>
          <w:b/>
          <w:sz w:val="28"/>
          <w:szCs w:val="28"/>
        </w:rPr>
        <w:t xml:space="preserve">PV </w:t>
      </w:r>
      <w:r w:rsidR="002C4960">
        <w:rPr>
          <w:sz w:val="28"/>
          <w:szCs w:val="28"/>
        </w:rPr>
        <w:t xml:space="preserve">offered to </w:t>
      </w:r>
      <w:r w:rsidR="00FE514E">
        <w:rPr>
          <w:sz w:val="28"/>
          <w:szCs w:val="28"/>
        </w:rPr>
        <w:t>access a speaker from the Registration Service.</w:t>
      </w:r>
    </w:p>
    <w:p w14:paraId="4809EAE2" w14:textId="46E50FB4" w:rsidR="00F00BB3" w:rsidRDefault="00F46B2B" w:rsidP="004A0D69">
      <w:pPr>
        <w:pStyle w:val="ListParagraph"/>
        <w:numPr>
          <w:ilvl w:val="0"/>
          <w:numId w:val="1"/>
        </w:numPr>
        <w:jc w:val="both"/>
        <w:rPr>
          <w:sz w:val="28"/>
          <w:szCs w:val="28"/>
        </w:rPr>
      </w:pPr>
      <w:r>
        <w:rPr>
          <w:sz w:val="28"/>
          <w:szCs w:val="28"/>
        </w:rPr>
        <w:t xml:space="preserve">Alongside posters and leaflets, we need to keep the existing website updated.  </w:t>
      </w:r>
      <w:r w:rsidR="004D597E">
        <w:rPr>
          <w:sz w:val="28"/>
          <w:szCs w:val="28"/>
        </w:rPr>
        <w:t xml:space="preserve">The practice has someone who maintains the PPG website, so Dee will send info of the procedure to the Management Committee to pass on to main committee. </w:t>
      </w:r>
      <w:r w:rsidR="00C3620E">
        <w:rPr>
          <w:b/>
          <w:sz w:val="28"/>
          <w:szCs w:val="28"/>
        </w:rPr>
        <w:t>GT</w:t>
      </w:r>
      <w:r w:rsidR="00C3620E">
        <w:rPr>
          <w:sz w:val="28"/>
          <w:szCs w:val="28"/>
        </w:rPr>
        <w:t xml:space="preserve"> will </w:t>
      </w:r>
      <w:r w:rsidR="00436786">
        <w:rPr>
          <w:sz w:val="28"/>
          <w:szCs w:val="28"/>
        </w:rPr>
        <w:t xml:space="preserve">take over our side of producing info for the website.  He will pass it to Dee Spencer, who will </w:t>
      </w:r>
      <w:r w:rsidR="00EC4A9E">
        <w:rPr>
          <w:sz w:val="28"/>
          <w:szCs w:val="28"/>
        </w:rPr>
        <w:t>give it to the member of staff to put on the website.</w:t>
      </w:r>
      <w:r w:rsidR="002D569D">
        <w:rPr>
          <w:sz w:val="28"/>
          <w:szCs w:val="28"/>
        </w:rPr>
        <w:t xml:space="preserve">  </w:t>
      </w:r>
      <w:r w:rsidR="002D569D">
        <w:rPr>
          <w:b/>
          <w:sz w:val="28"/>
          <w:szCs w:val="28"/>
        </w:rPr>
        <w:t xml:space="preserve">GT </w:t>
      </w:r>
      <w:r w:rsidR="002D569D">
        <w:rPr>
          <w:sz w:val="28"/>
          <w:szCs w:val="28"/>
        </w:rPr>
        <w:t xml:space="preserve">will also take on </w:t>
      </w:r>
      <w:r w:rsidR="00240E5F">
        <w:rPr>
          <w:sz w:val="28"/>
          <w:szCs w:val="28"/>
        </w:rPr>
        <w:t>the Virtual Group, which will be discussed next meeting.</w:t>
      </w:r>
    </w:p>
    <w:p w14:paraId="5C984D6C" w14:textId="37F1C483" w:rsidR="008C433D" w:rsidRDefault="008C433D" w:rsidP="004A0D69">
      <w:pPr>
        <w:pStyle w:val="ListParagraph"/>
        <w:numPr>
          <w:ilvl w:val="0"/>
          <w:numId w:val="1"/>
        </w:numPr>
        <w:jc w:val="both"/>
        <w:rPr>
          <w:sz w:val="28"/>
          <w:szCs w:val="28"/>
        </w:rPr>
      </w:pPr>
      <w:r>
        <w:rPr>
          <w:sz w:val="28"/>
          <w:szCs w:val="28"/>
        </w:rPr>
        <w:t>It was agreed that a newsletter</w:t>
      </w:r>
      <w:r w:rsidR="00983389">
        <w:rPr>
          <w:sz w:val="28"/>
          <w:szCs w:val="28"/>
        </w:rPr>
        <w:t xml:space="preserve">, </w:t>
      </w:r>
      <w:r>
        <w:rPr>
          <w:sz w:val="28"/>
          <w:szCs w:val="28"/>
        </w:rPr>
        <w:t xml:space="preserve">both hard copy and on-line, would be something to think about after we feel we </w:t>
      </w:r>
      <w:r w:rsidR="00983389">
        <w:rPr>
          <w:sz w:val="28"/>
          <w:szCs w:val="28"/>
        </w:rPr>
        <w:t xml:space="preserve">have something to say.  </w:t>
      </w:r>
      <w:r w:rsidR="00E451C2">
        <w:rPr>
          <w:b/>
          <w:sz w:val="28"/>
          <w:szCs w:val="28"/>
        </w:rPr>
        <w:t>RM/PV</w:t>
      </w:r>
      <w:r w:rsidR="00E451C2">
        <w:rPr>
          <w:sz w:val="28"/>
          <w:szCs w:val="28"/>
        </w:rPr>
        <w:t xml:space="preserve"> to </w:t>
      </w:r>
      <w:r w:rsidR="00390052">
        <w:rPr>
          <w:sz w:val="28"/>
          <w:szCs w:val="28"/>
        </w:rPr>
        <w:t>consider</w:t>
      </w:r>
      <w:r w:rsidR="00AD0B9F">
        <w:rPr>
          <w:sz w:val="28"/>
          <w:szCs w:val="28"/>
        </w:rPr>
        <w:t xml:space="preserve"> a production</w:t>
      </w:r>
      <w:r w:rsidR="00390052">
        <w:rPr>
          <w:sz w:val="28"/>
          <w:szCs w:val="28"/>
        </w:rPr>
        <w:t xml:space="preserve"> at a later date.</w:t>
      </w:r>
    </w:p>
    <w:p w14:paraId="30E303DE" w14:textId="19CB6496" w:rsidR="00390052" w:rsidRDefault="00390052" w:rsidP="004A0D69">
      <w:pPr>
        <w:pStyle w:val="ListParagraph"/>
        <w:numPr>
          <w:ilvl w:val="0"/>
          <w:numId w:val="1"/>
        </w:numPr>
        <w:jc w:val="both"/>
        <w:rPr>
          <w:sz w:val="28"/>
          <w:szCs w:val="28"/>
        </w:rPr>
      </w:pPr>
      <w:r>
        <w:rPr>
          <w:sz w:val="28"/>
          <w:szCs w:val="28"/>
        </w:rPr>
        <w:t>Both Ellen and Dee have pursued banks willing to give us a bank account. It is proving difficult, so it was agreed that we would shelve it for now as we do not have any financial events arising in the near future.  It may be possible, should we obtain grants or monies, to use Dee’s expenses account.</w:t>
      </w:r>
      <w:r w:rsidR="00C74A76">
        <w:rPr>
          <w:sz w:val="28"/>
          <w:szCs w:val="28"/>
        </w:rPr>
        <w:t xml:space="preserve">  Further discussion next meeting.</w:t>
      </w:r>
    </w:p>
    <w:p w14:paraId="2ADE8C3C" w14:textId="2D65796E" w:rsidR="00C74A76" w:rsidRDefault="00C74A76" w:rsidP="004A0D69">
      <w:pPr>
        <w:pStyle w:val="ListParagraph"/>
        <w:numPr>
          <w:ilvl w:val="0"/>
          <w:numId w:val="1"/>
        </w:numPr>
        <w:jc w:val="both"/>
        <w:rPr>
          <w:sz w:val="28"/>
          <w:szCs w:val="28"/>
        </w:rPr>
      </w:pPr>
      <w:r>
        <w:rPr>
          <w:sz w:val="28"/>
          <w:szCs w:val="28"/>
        </w:rPr>
        <w:lastRenderedPageBreak/>
        <w:t xml:space="preserve">AOB.  </w:t>
      </w:r>
      <w:r w:rsidR="00B066CD">
        <w:rPr>
          <w:b/>
          <w:sz w:val="28"/>
          <w:szCs w:val="28"/>
        </w:rPr>
        <w:t>DH</w:t>
      </w:r>
      <w:r w:rsidR="00B066CD">
        <w:rPr>
          <w:sz w:val="28"/>
          <w:szCs w:val="28"/>
        </w:rPr>
        <w:t xml:space="preserve"> raised the wording </w:t>
      </w:r>
      <w:r w:rsidR="00F00CBF">
        <w:rPr>
          <w:sz w:val="28"/>
          <w:szCs w:val="28"/>
        </w:rPr>
        <w:t>in the proposed PPG patient leaflet “</w:t>
      </w:r>
      <w:r w:rsidR="008C7112">
        <w:rPr>
          <w:sz w:val="28"/>
          <w:szCs w:val="28"/>
        </w:rPr>
        <w:t xml:space="preserve">Safety Guidance”.  It was </w:t>
      </w:r>
      <w:r w:rsidR="00933834">
        <w:rPr>
          <w:sz w:val="28"/>
          <w:szCs w:val="28"/>
        </w:rPr>
        <w:t xml:space="preserve">suggested that part of the page could be replaced with details of the proposed Virtual PPG.  </w:t>
      </w:r>
      <w:r w:rsidR="00854BC0">
        <w:rPr>
          <w:b/>
          <w:sz w:val="28"/>
          <w:szCs w:val="28"/>
        </w:rPr>
        <w:t>DH</w:t>
      </w:r>
      <w:r w:rsidR="00854BC0">
        <w:rPr>
          <w:sz w:val="28"/>
          <w:szCs w:val="28"/>
        </w:rPr>
        <w:t xml:space="preserve"> to liaise with Dee Spencer and </w:t>
      </w:r>
      <w:r w:rsidR="0048237E">
        <w:rPr>
          <w:sz w:val="28"/>
          <w:szCs w:val="28"/>
        </w:rPr>
        <w:t>present at next meeting.</w:t>
      </w:r>
    </w:p>
    <w:p w14:paraId="7D7E97FD" w14:textId="4728B8E3" w:rsidR="0048237E" w:rsidRDefault="0048237E" w:rsidP="004A0D69">
      <w:pPr>
        <w:pStyle w:val="ListParagraph"/>
        <w:numPr>
          <w:ilvl w:val="0"/>
          <w:numId w:val="1"/>
        </w:numPr>
        <w:jc w:val="both"/>
        <w:rPr>
          <w:sz w:val="28"/>
          <w:szCs w:val="28"/>
        </w:rPr>
      </w:pPr>
      <w:r>
        <w:rPr>
          <w:sz w:val="28"/>
          <w:szCs w:val="28"/>
        </w:rPr>
        <w:t xml:space="preserve">Date of the next full meeting: </w:t>
      </w:r>
      <w:r w:rsidR="003A317F">
        <w:rPr>
          <w:sz w:val="28"/>
          <w:szCs w:val="28"/>
        </w:rPr>
        <w:t>13 March 2018 (10-12)</w:t>
      </w:r>
    </w:p>
    <w:p w14:paraId="0049B0B0" w14:textId="260C09B6" w:rsidR="003A317F" w:rsidRDefault="003A317F" w:rsidP="003A317F">
      <w:pPr>
        <w:pStyle w:val="ListParagraph"/>
        <w:jc w:val="both"/>
        <w:rPr>
          <w:sz w:val="28"/>
          <w:szCs w:val="28"/>
        </w:rPr>
      </w:pPr>
    </w:p>
    <w:p w14:paraId="36DD4052" w14:textId="28F02FC1" w:rsidR="003A317F" w:rsidRDefault="003A317F" w:rsidP="003A317F">
      <w:pPr>
        <w:pStyle w:val="ListParagraph"/>
        <w:jc w:val="both"/>
        <w:rPr>
          <w:sz w:val="28"/>
          <w:szCs w:val="28"/>
        </w:rPr>
      </w:pPr>
      <w:r>
        <w:rPr>
          <w:sz w:val="28"/>
          <w:szCs w:val="28"/>
        </w:rPr>
        <w:t>There being no further business, the meeting ended at 11.30.</w:t>
      </w:r>
    </w:p>
    <w:p w14:paraId="2164BAD5" w14:textId="30604E4E" w:rsidR="00E22C03" w:rsidRDefault="00E22C03" w:rsidP="003A317F">
      <w:pPr>
        <w:pStyle w:val="ListParagraph"/>
        <w:jc w:val="both"/>
        <w:rPr>
          <w:sz w:val="28"/>
          <w:szCs w:val="28"/>
        </w:rPr>
      </w:pPr>
    </w:p>
    <w:p w14:paraId="79A8C067" w14:textId="25052341" w:rsidR="00E22C03" w:rsidRDefault="00E22C03" w:rsidP="003A317F">
      <w:pPr>
        <w:pStyle w:val="ListParagraph"/>
        <w:jc w:val="both"/>
        <w:rPr>
          <w:sz w:val="28"/>
          <w:szCs w:val="28"/>
        </w:rPr>
      </w:pPr>
      <w:r>
        <w:rPr>
          <w:sz w:val="28"/>
          <w:szCs w:val="28"/>
        </w:rPr>
        <w:t>Signed..........</w:t>
      </w:r>
      <w:proofErr w:type="spellStart"/>
      <w:r w:rsidR="00893828">
        <w:rPr>
          <w:rFonts w:ascii="Lucida Calligraphy" w:hAnsi="Lucida Calligraphy"/>
          <w:i/>
          <w:sz w:val="32"/>
          <w:szCs w:val="32"/>
        </w:rPr>
        <w:t>PMPalmer</w:t>
      </w:r>
      <w:proofErr w:type="spellEnd"/>
      <w:r>
        <w:rPr>
          <w:sz w:val="28"/>
          <w:szCs w:val="28"/>
        </w:rPr>
        <w:t>.................................... (Chair)</w:t>
      </w:r>
    </w:p>
    <w:p w14:paraId="6234598B" w14:textId="77777777" w:rsidR="00E22C03" w:rsidRDefault="00E22C03" w:rsidP="003A317F">
      <w:pPr>
        <w:pStyle w:val="ListParagraph"/>
        <w:jc w:val="both"/>
        <w:rPr>
          <w:sz w:val="28"/>
          <w:szCs w:val="28"/>
        </w:rPr>
      </w:pPr>
    </w:p>
    <w:p w14:paraId="1C1CE26B" w14:textId="64DF2F62" w:rsidR="00E22C03" w:rsidRPr="004F7227" w:rsidRDefault="00E22C03" w:rsidP="003A317F">
      <w:pPr>
        <w:pStyle w:val="ListParagraph"/>
        <w:jc w:val="both"/>
        <w:rPr>
          <w:sz w:val="28"/>
          <w:szCs w:val="28"/>
        </w:rPr>
      </w:pPr>
      <w:r>
        <w:rPr>
          <w:sz w:val="28"/>
          <w:szCs w:val="28"/>
        </w:rPr>
        <w:t>Date......</w:t>
      </w:r>
      <w:r w:rsidR="008A52F7">
        <w:rPr>
          <w:rFonts w:ascii="Lucida Calligraphy" w:hAnsi="Lucida Calligraphy"/>
          <w:i/>
          <w:sz w:val="32"/>
          <w:szCs w:val="32"/>
        </w:rPr>
        <w:t>13 March 2018</w:t>
      </w:r>
      <w:bookmarkStart w:id="0" w:name="_GoBack"/>
      <w:bookmarkEnd w:id="0"/>
      <w:r>
        <w:rPr>
          <w:sz w:val="28"/>
          <w:szCs w:val="28"/>
        </w:rPr>
        <w:t>......................</w:t>
      </w:r>
    </w:p>
    <w:p w14:paraId="212D9FBC" w14:textId="77777777" w:rsidR="0062339A" w:rsidRPr="0062339A" w:rsidRDefault="0062339A" w:rsidP="0062339A">
      <w:pPr>
        <w:jc w:val="center"/>
        <w:rPr>
          <w:b/>
          <w:sz w:val="28"/>
          <w:szCs w:val="28"/>
        </w:rPr>
      </w:pPr>
    </w:p>
    <w:sectPr w:rsidR="0062339A" w:rsidRPr="006233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F012E"/>
    <w:multiLevelType w:val="hybridMultilevel"/>
    <w:tmpl w:val="CA1085C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39A"/>
    <w:rsid w:val="00050951"/>
    <w:rsid w:val="000770E2"/>
    <w:rsid w:val="000941B7"/>
    <w:rsid w:val="00094EA1"/>
    <w:rsid w:val="000D3BAC"/>
    <w:rsid w:val="000D41BF"/>
    <w:rsid w:val="000D59A1"/>
    <w:rsid w:val="00115506"/>
    <w:rsid w:val="00123942"/>
    <w:rsid w:val="00154562"/>
    <w:rsid w:val="001B44DC"/>
    <w:rsid w:val="00207A5D"/>
    <w:rsid w:val="00227ADA"/>
    <w:rsid w:val="00234FB5"/>
    <w:rsid w:val="00240E5F"/>
    <w:rsid w:val="00251408"/>
    <w:rsid w:val="00260A42"/>
    <w:rsid w:val="002634C3"/>
    <w:rsid w:val="002866A0"/>
    <w:rsid w:val="002C438E"/>
    <w:rsid w:val="002C4960"/>
    <w:rsid w:val="002D569D"/>
    <w:rsid w:val="00302760"/>
    <w:rsid w:val="00345DF7"/>
    <w:rsid w:val="00390052"/>
    <w:rsid w:val="003A317F"/>
    <w:rsid w:val="003B4DF6"/>
    <w:rsid w:val="003D45BF"/>
    <w:rsid w:val="003E2B8B"/>
    <w:rsid w:val="003E3F8B"/>
    <w:rsid w:val="003F069F"/>
    <w:rsid w:val="0043502B"/>
    <w:rsid w:val="00436786"/>
    <w:rsid w:val="00444E09"/>
    <w:rsid w:val="00454CFD"/>
    <w:rsid w:val="004620BE"/>
    <w:rsid w:val="00471989"/>
    <w:rsid w:val="0048237E"/>
    <w:rsid w:val="004A0D69"/>
    <w:rsid w:val="004D597E"/>
    <w:rsid w:val="004E5E74"/>
    <w:rsid w:val="004F5285"/>
    <w:rsid w:val="004F7227"/>
    <w:rsid w:val="00514567"/>
    <w:rsid w:val="00520F65"/>
    <w:rsid w:val="005311B9"/>
    <w:rsid w:val="00532D1B"/>
    <w:rsid w:val="00544DCC"/>
    <w:rsid w:val="00563ED9"/>
    <w:rsid w:val="005747EA"/>
    <w:rsid w:val="00593BC4"/>
    <w:rsid w:val="00606347"/>
    <w:rsid w:val="006077BA"/>
    <w:rsid w:val="0061566B"/>
    <w:rsid w:val="0062339A"/>
    <w:rsid w:val="0063048B"/>
    <w:rsid w:val="00645B39"/>
    <w:rsid w:val="006703CA"/>
    <w:rsid w:val="00683FC5"/>
    <w:rsid w:val="00687D4C"/>
    <w:rsid w:val="00696D11"/>
    <w:rsid w:val="00703266"/>
    <w:rsid w:val="00734B4C"/>
    <w:rsid w:val="00752013"/>
    <w:rsid w:val="007569BA"/>
    <w:rsid w:val="0077059F"/>
    <w:rsid w:val="00772FAF"/>
    <w:rsid w:val="007E4F94"/>
    <w:rsid w:val="00833A04"/>
    <w:rsid w:val="00854BC0"/>
    <w:rsid w:val="00893828"/>
    <w:rsid w:val="008A52F7"/>
    <w:rsid w:val="008C433D"/>
    <w:rsid w:val="008C7112"/>
    <w:rsid w:val="008D0A07"/>
    <w:rsid w:val="008F01C0"/>
    <w:rsid w:val="008F7B2D"/>
    <w:rsid w:val="00933834"/>
    <w:rsid w:val="00983389"/>
    <w:rsid w:val="009C4F20"/>
    <w:rsid w:val="00A34D1C"/>
    <w:rsid w:val="00A36A0F"/>
    <w:rsid w:val="00A40E1C"/>
    <w:rsid w:val="00A81BC5"/>
    <w:rsid w:val="00AD0B9F"/>
    <w:rsid w:val="00AD5103"/>
    <w:rsid w:val="00AE12AB"/>
    <w:rsid w:val="00AF3852"/>
    <w:rsid w:val="00B02491"/>
    <w:rsid w:val="00B066CD"/>
    <w:rsid w:val="00B106CC"/>
    <w:rsid w:val="00B16B45"/>
    <w:rsid w:val="00B43064"/>
    <w:rsid w:val="00B57F9C"/>
    <w:rsid w:val="00B82CCE"/>
    <w:rsid w:val="00B96239"/>
    <w:rsid w:val="00BB5C54"/>
    <w:rsid w:val="00BD07EA"/>
    <w:rsid w:val="00C03F74"/>
    <w:rsid w:val="00C2348A"/>
    <w:rsid w:val="00C3620E"/>
    <w:rsid w:val="00C51DCE"/>
    <w:rsid w:val="00C74A76"/>
    <w:rsid w:val="00C76E1B"/>
    <w:rsid w:val="00C901C0"/>
    <w:rsid w:val="00D36DD0"/>
    <w:rsid w:val="00D45FFF"/>
    <w:rsid w:val="00D55831"/>
    <w:rsid w:val="00D60D74"/>
    <w:rsid w:val="00D76889"/>
    <w:rsid w:val="00DA497B"/>
    <w:rsid w:val="00DC5C44"/>
    <w:rsid w:val="00DF3A5A"/>
    <w:rsid w:val="00E15DAD"/>
    <w:rsid w:val="00E22C03"/>
    <w:rsid w:val="00E451C2"/>
    <w:rsid w:val="00E94847"/>
    <w:rsid w:val="00EC4A9E"/>
    <w:rsid w:val="00F00BB3"/>
    <w:rsid w:val="00F00CBF"/>
    <w:rsid w:val="00F023D6"/>
    <w:rsid w:val="00F032F6"/>
    <w:rsid w:val="00F16D40"/>
    <w:rsid w:val="00F41340"/>
    <w:rsid w:val="00F46B2B"/>
    <w:rsid w:val="00F64CB2"/>
    <w:rsid w:val="00F749A4"/>
    <w:rsid w:val="00FA54A7"/>
    <w:rsid w:val="00FC337D"/>
    <w:rsid w:val="00FE514E"/>
    <w:rsid w:val="00FF7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7A4446"/>
  <w15:chartTrackingRefBased/>
  <w15:docId w15:val="{233E807F-C029-D64B-8536-4AF741408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38E"/>
    <w:pPr>
      <w:ind w:left="720"/>
      <w:contextualSpacing/>
    </w:pPr>
  </w:style>
  <w:style w:type="character" w:styleId="Hyperlink">
    <w:name w:val="Hyperlink"/>
    <w:basedOn w:val="DefaultParagraphFont"/>
    <w:uiPriority w:val="99"/>
    <w:unhideWhenUsed/>
    <w:rsid w:val="00F64CB2"/>
    <w:rPr>
      <w:color w:val="0563C1" w:themeColor="hyperlink"/>
      <w:u w:val="single"/>
    </w:rPr>
  </w:style>
  <w:style w:type="character" w:styleId="UnresolvedMention">
    <w:name w:val="Unresolved Mention"/>
    <w:basedOn w:val="DefaultParagraphFont"/>
    <w:uiPriority w:val="99"/>
    <w:semiHidden/>
    <w:unhideWhenUsed/>
    <w:rsid w:val="00F64C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www.jocoxlonliness.org"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687</Words>
  <Characters>3920</Characters>
  <Application>Microsoft Office Word</Application>
  <DocSecurity>0</DocSecurity>
  <Lines>32</Lines>
  <Paragraphs>9</Paragraphs>
  <ScaleCrop>false</ScaleCrop>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Palmer</dc:creator>
  <cp:keywords/>
  <dc:description/>
  <cp:lastModifiedBy>Patricia Palmer</cp:lastModifiedBy>
  <cp:revision>6</cp:revision>
  <dcterms:created xsi:type="dcterms:W3CDTF">2018-03-08T16:42:00Z</dcterms:created>
  <dcterms:modified xsi:type="dcterms:W3CDTF">2018-04-13T06:26:00Z</dcterms:modified>
</cp:coreProperties>
</file>