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92BBE6" w14:textId="574A8BBE" w:rsidR="004C776D" w:rsidRDefault="008F2358">
      <w:r>
        <w:rPr>
          <w:noProof/>
          <w:lang w:eastAsia="en-GB"/>
        </w:rPr>
        <mc:AlternateContent>
          <mc:Choice Requires="wps">
            <w:drawing>
              <wp:anchor distT="0" distB="0" distL="114300" distR="114300" simplePos="0" relativeHeight="251660288" behindDoc="0" locked="0" layoutInCell="1" allowOverlap="1" wp14:anchorId="291DF74F" wp14:editId="3E724B02">
                <wp:simplePos x="0" y="0"/>
                <wp:positionH relativeFrom="column">
                  <wp:posOffset>695325</wp:posOffset>
                </wp:positionH>
                <wp:positionV relativeFrom="paragraph">
                  <wp:posOffset>-123825</wp:posOffset>
                </wp:positionV>
                <wp:extent cx="3333750" cy="1028700"/>
                <wp:effectExtent l="0" t="0" r="0" b="0"/>
                <wp:wrapNone/>
                <wp:docPr id="9" name="Text Box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33750" cy="1028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4CBE639" w14:textId="77777777" w:rsidR="00582659" w:rsidRDefault="00582659" w:rsidP="00582659">
                            <w:pPr>
                              <w:jc w:val="center"/>
                              <w:rPr>
                                <w:rFonts w:ascii="Arial Black" w:hAnsi="Arial Black"/>
                                <w:sz w:val="36"/>
                                <w:szCs w:val="36"/>
                              </w:rPr>
                            </w:pPr>
                            <w:r>
                              <w:rPr>
                                <w:rFonts w:ascii="Arial Black" w:hAnsi="Arial Black"/>
                                <w:sz w:val="36"/>
                                <w:szCs w:val="36"/>
                              </w:rPr>
                              <w:t>Sovereign Practice</w:t>
                            </w:r>
                            <w:r w:rsidR="004C776D">
                              <w:rPr>
                                <w:rFonts w:ascii="Arial Black" w:hAnsi="Arial Black"/>
                                <w:sz w:val="36"/>
                                <w:szCs w:val="36"/>
                              </w:rPr>
                              <w:t xml:space="preserve"> PPG</w:t>
                            </w:r>
                          </w:p>
                          <w:p w14:paraId="3D4BD7A6" w14:textId="77777777" w:rsidR="00582659" w:rsidRDefault="00582659" w:rsidP="00582659">
                            <w:pPr>
                              <w:jc w:val="center"/>
                              <w:rPr>
                                <w:rFonts w:ascii="Arial" w:hAnsi="Arial" w:cs="Arial"/>
                                <w:sz w:val="28"/>
                                <w:szCs w:val="28"/>
                              </w:rPr>
                            </w:pPr>
                            <w:r>
                              <w:rPr>
                                <w:rFonts w:ascii="Arial" w:hAnsi="Arial" w:cs="Arial"/>
                                <w:sz w:val="28"/>
                                <w:szCs w:val="28"/>
                              </w:rPr>
                              <w:t>Princes Park Health Centre</w:t>
                            </w:r>
                          </w:p>
                          <w:p w14:paraId="219CC4F6" w14:textId="77777777" w:rsidR="00B50FEC" w:rsidRPr="00B50FEC" w:rsidRDefault="00B50FEC" w:rsidP="00582659">
                            <w:pPr>
                              <w:jc w:val="center"/>
                              <w:rPr>
                                <w:rFonts w:ascii="Arial" w:hAnsi="Arial" w:cs="Arial"/>
                                <w:sz w:val="24"/>
                                <w:szCs w:val="24"/>
                              </w:rPr>
                            </w:pPr>
                            <w:proofErr w:type="spellStart"/>
                            <w:r>
                              <w:rPr>
                                <w:rFonts w:ascii="Arial" w:hAnsi="Arial" w:cs="Arial"/>
                                <w:sz w:val="24"/>
                                <w:szCs w:val="24"/>
                              </w:rPr>
                              <w:t>Wartling</w:t>
                            </w:r>
                            <w:proofErr w:type="spellEnd"/>
                            <w:r>
                              <w:rPr>
                                <w:rFonts w:ascii="Arial" w:hAnsi="Arial" w:cs="Arial"/>
                                <w:sz w:val="24"/>
                                <w:szCs w:val="24"/>
                              </w:rPr>
                              <w:t xml:space="preserve"> Road, Eastbourne, BN22 7PG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1DF74F" id="_x0000_t202" coordsize="21600,21600" o:spt="202" path="m,l,21600r21600,l21600,xe">
                <v:stroke joinstyle="miter"/>
                <v:path gradientshapeok="t" o:connecttype="rect"/>
              </v:shapetype>
              <v:shape id="Text Box 3" o:spid="_x0000_s1026" type="#_x0000_t202" alt="&quot;&quot;" style="position:absolute;margin-left:54.75pt;margin-top:-9.75pt;width:262.5pt;height:8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" fillcolor="white [3201]" stroked="f" strokeweight=".5pt">
                <v:textbox>
                  <w:txbxContent>
                    <w:p w14:paraId="24CBE639" w14:textId="77777777" w:rsidR="00582659" w:rsidRDefault="00582659" w:rsidP="00582659">
                      <w:pPr>
                        <w:jc w:val="center"/>
                        <w:rPr>
                          <w:rFonts w:ascii="Arial Black" w:hAnsi="Arial Black"/>
                          <w:sz w:val="36"/>
                          <w:szCs w:val="36"/>
                        </w:rPr>
                      </w:pPr>
                      <w:r>
                        <w:rPr>
                          <w:rFonts w:ascii="Arial Black" w:hAnsi="Arial Black"/>
                          <w:sz w:val="36"/>
                          <w:szCs w:val="36"/>
                        </w:rPr>
                        <w:t>Sovereign Practice</w:t>
                      </w:r>
                      <w:r w:rsidR="004C776D">
                        <w:rPr>
                          <w:rFonts w:ascii="Arial Black" w:hAnsi="Arial Black"/>
                          <w:sz w:val="36"/>
                          <w:szCs w:val="36"/>
                        </w:rPr>
                        <w:t xml:space="preserve"> PPG</w:t>
                      </w:r>
                    </w:p>
                    <w:p w14:paraId="3D4BD7A6" w14:textId="77777777" w:rsidR="00582659" w:rsidRDefault="00582659" w:rsidP="00582659">
                      <w:pPr>
                        <w:jc w:val="center"/>
                        <w:rPr>
                          <w:rFonts w:ascii="Arial" w:hAnsi="Arial" w:cs="Arial"/>
                          <w:sz w:val="28"/>
                          <w:szCs w:val="28"/>
                        </w:rPr>
                      </w:pPr>
                      <w:r>
                        <w:rPr>
                          <w:rFonts w:ascii="Arial" w:hAnsi="Arial" w:cs="Arial"/>
                          <w:sz w:val="28"/>
                          <w:szCs w:val="28"/>
                        </w:rPr>
                        <w:t>Princes Park Health Centre</w:t>
                      </w:r>
                    </w:p>
                    <w:p w14:paraId="219CC4F6" w14:textId="77777777" w:rsidR="00B50FEC" w:rsidRPr="00B50FEC" w:rsidRDefault="00B50FEC" w:rsidP="00582659">
                      <w:pPr>
                        <w:jc w:val="center"/>
                        <w:rPr>
                          <w:rFonts w:ascii="Arial" w:hAnsi="Arial" w:cs="Arial"/>
                          <w:sz w:val="24"/>
                          <w:szCs w:val="24"/>
                        </w:rPr>
                      </w:pPr>
                      <w:proofErr w:type="spellStart"/>
                      <w:r>
                        <w:rPr>
                          <w:rFonts w:ascii="Arial" w:hAnsi="Arial" w:cs="Arial"/>
                          <w:sz w:val="24"/>
                          <w:szCs w:val="24"/>
                        </w:rPr>
                        <w:t>Wartling</w:t>
                      </w:r>
                      <w:proofErr w:type="spellEnd"/>
                      <w:r>
                        <w:rPr>
                          <w:rFonts w:ascii="Arial" w:hAnsi="Arial" w:cs="Arial"/>
                          <w:sz w:val="24"/>
                          <w:szCs w:val="24"/>
                        </w:rPr>
                        <w:t xml:space="preserve"> Road, Eastbourne, BN22 7PG</w:t>
                      </w:r>
                    </w:p>
                  </w:txbxContent>
                </v:textbox>
              </v:shape>
            </w:pict>
          </mc:Fallback>
        </mc:AlternateContent>
      </w:r>
      <w:r>
        <w:rPr>
          <w:noProof/>
          <w:lang w:eastAsia="en-GB"/>
        </w:rPr>
        <mc:AlternateContent>
          <mc:Choice Requires="wps">
            <w:drawing>
              <wp:anchor distT="0" distB="0" distL="114300" distR="114300" simplePos="0" relativeHeight="251664384" behindDoc="0" locked="0" layoutInCell="1" allowOverlap="1" wp14:anchorId="7DA56384" wp14:editId="41B45E4D">
                <wp:simplePos x="0" y="0"/>
                <wp:positionH relativeFrom="column">
                  <wp:posOffset>-371475</wp:posOffset>
                </wp:positionH>
                <wp:positionV relativeFrom="paragraph">
                  <wp:posOffset>-571500</wp:posOffset>
                </wp:positionV>
                <wp:extent cx="990600" cy="1009650"/>
                <wp:effectExtent l="0" t="0" r="0" b="0"/>
                <wp:wrapNone/>
                <wp:docPr id="7" name="Text Box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90600" cy="10096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785DF8B" w14:textId="77777777" w:rsidR="003373F8" w:rsidRDefault="003373F8">
                            <w:r>
                              <w:rPr>
                                <w:noProof/>
                                <w:lang w:eastAsia="en-GB"/>
                              </w:rPr>
                              <w:drawing>
                                <wp:inline distT="0" distB="0" distL="0" distR="0" wp14:anchorId="5FB42099" wp14:editId="53C3194C">
                                  <wp:extent cx="847725" cy="911860"/>
                                  <wp:effectExtent l="0" t="0" r="9525" b="2540"/>
                                  <wp:docPr id="8" name="Picture 8" descr="Sovereign practi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Sovereign practice logo"/>
                                          <pic:cNvPicPr/>
                                        </pic:nvPicPr>
                                        <pic:blipFill>
                                          <a:blip r:embed="rId6">
                                            <a:extLst>
                                              <a:ext uri="{28A0092B-C50C-407E-A947-70E740481C1C}">
                                                <a14:useLocalDpi xmlns:a14="http://schemas.microsoft.com/office/drawing/2010/main" val="0"/>
                                              </a:ext>
                                            </a:extLst>
                                          </a:blip>
                                          <a:stretch>
                                            <a:fillRect/>
                                          </a:stretch>
                                        </pic:blipFill>
                                        <pic:spPr>
                                          <a:xfrm>
                                            <a:off x="0" y="0"/>
                                            <a:ext cx="847725" cy="91186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DA56384" id="Text Box 7" o:spid="_x0000_s1027" type="#_x0000_t202" alt="&quot;&quot;" style="position:absolute;margin-left:-29.25pt;margin-top:-45pt;width:78pt;height:7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" fillcolor="white [3201]" stroked="f" strokeweight=".5pt">
                <v:textbox>
                  <w:txbxContent>
                    <w:p w14:paraId="3785DF8B" w14:textId="77777777" w:rsidR="003373F8" w:rsidRDefault="003373F8">
                      <w:r>
                        <w:rPr>
                          <w:noProof/>
                          <w:lang w:eastAsia="en-GB"/>
                        </w:rPr>
                        <w:drawing>
                          <wp:inline distT="0" distB="0" distL="0" distR="0" wp14:anchorId="5FB42099" wp14:editId="53C3194C">
                            <wp:extent cx="847725" cy="911860"/>
                            <wp:effectExtent l="0" t="0" r="9525" b="2540"/>
                            <wp:docPr id="8" name="Picture 8" descr="Sovereign practi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Sovereign practice logo"/>
                                    <pic:cNvPicPr/>
                                  </pic:nvPicPr>
                                  <pic:blipFill>
                                    <a:blip r:embed="rId6">
                                      <a:extLst>
                                        <a:ext uri="{28A0092B-C50C-407E-A947-70E740481C1C}">
                                          <a14:useLocalDpi xmlns:a14="http://schemas.microsoft.com/office/drawing/2010/main" val="0"/>
                                        </a:ext>
                                      </a:extLst>
                                    </a:blip>
                                    <a:stretch>
                                      <a:fillRect/>
                                    </a:stretch>
                                  </pic:blipFill>
                                  <pic:spPr>
                                    <a:xfrm>
                                      <a:off x="0" y="0"/>
                                      <a:ext cx="847725" cy="911860"/>
                                    </a:xfrm>
                                    <a:prstGeom prst="rect">
                                      <a:avLst/>
                                    </a:prstGeom>
                                  </pic:spPr>
                                </pic:pic>
                              </a:graphicData>
                            </a:graphic>
                          </wp:inline>
                        </w:drawing>
                      </w:r>
                    </w:p>
                  </w:txbxContent>
                </v:textbox>
              </v:shape>
            </w:pict>
          </mc:Fallback>
        </mc:AlternateContent>
      </w:r>
      <w:r>
        <w:rPr>
          <w:noProof/>
          <w:lang w:eastAsia="en-GB"/>
        </w:rPr>
        <mc:AlternateContent>
          <mc:Choice Requires="wps">
            <w:drawing>
              <wp:anchor distT="0" distB="0" distL="114300" distR="114300" simplePos="0" relativeHeight="251659264" behindDoc="0" locked="0" layoutInCell="1" allowOverlap="1" wp14:anchorId="4CE7CCA4" wp14:editId="3F92755B">
                <wp:simplePos x="0" y="0"/>
                <wp:positionH relativeFrom="column">
                  <wp:posOffset>4086225</wp:posOffset>
                </wp:positionH>
                <wp:positionV relativeFrom="paragraph">
                  <wp:posOffset>-571500</wp:posOffset>
                </wp:positionV>
                <wp:extent cx="2200275" cy="1419225"/>
                <wp:effectExtent l="0" t="0" r="9525" b="9525"/>
                <wp:wrapNone/>
                <wp:docPr id="6" name="Text Box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00275" cy="1419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28A7D34" w14:textId="77777777" w:rsidR="00582659" w:rsidRDefault="00582659">
                            <w:r w:rsidRPr="00582659">
                              <w:rPr>
                                <w:noProof/>
                                <w:lang w:eastAsia="en-GB"/>
                              </w:rPr>
                              <w:drawing>
                                <wp:inline distT="0" distB="0" distL="0" distR="0" wp14:anchorId="4A42A2E9" wp14:editId="0089B85C">
                                  <wp:extent cx="2011045" cy="1521631"/>
                                  <wp:effectExtent l="0" t="0" r="8255" b="2540"/>
                                  <wp:docPr id="2" name="Picture 2" descr="Exterior of the health cent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Exterior of the health centr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11045" cy="152163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CE7CCA4" id="Text Box 1" o:spid="_x0000_s1028" type="#_x0000_t202" alt="&quot;&quot;" style="position:absolute;margin-left:321.75pt;margin-top:-45pt;width:173.25pt;height:11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" fillcolor="white [3201]" strokeweight=".5pt">
                <v:path arrowok="t"/>
                <v:textbox>
                  <w:txbxContent>
                    <w:p w14:paraId="428A7D34" w14:textId="77777777" w:rsidR="00582659" w:rsidRDefault="00582659">
                      <w:r w:rsidRPr="00582659">
                        <w:rPr>
                          <w:noProof/>
                          <w:lang w:eastAsia="en-GB"/>
                        </w:rPr>
                        <w:drawing>
                          <wp:inline distT="0" distB="0" distL="0" distR="0" wp14:anchorId="4A42A2E9" wp14:editId="0089B85C">
                            <wp:extent cx="2011045" cy="1521631"/>
                            <wp:effectExtent l="0" t="0" r="8255" b="2540"/>
                            <wp:docPr id="2" name="Picture 2" descr="Exterior of the health cent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Exterior of the health centr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11045" cy="1521631"/>
                                    </a:xfrm>
                                    <a:prstGeom prst="rect">
                                      <a:avLst/>
                                    </a:prstGeom>
                                    <a:noFill/>
                                    <a:ln>
                                      <a:noFill/>
                                    </a:ln>
                                  </pic:spPr>
                                </pic:pic>
                              </a:graphicData>
                            </a:graphic>
                          </wp:inline>
                        </w:drawing>
                      </w:r>
                    </w:p>
                  </w:txbxContent>
                </v:textbox>
              </v:shape>
            </w:pict>
          </mc:Fallback>
        </mc:AlternateContent>
      </w:r>
    </w:p>
    <w:p w14:paraId="7D3F4197" w14:textId="77777777" w:rsidR="004C776D" w:rsidRDefault="004C776D" w:rsidP="004C776D"/>
    <w:p w14:paraId="7EC4324A" w14:textId="77777777" w:rsidR="00313C50" w:rsidRDefault="004C776D" w:rsidP="004C776D">
      <w:pPr>
        <w:tabs>
          <w:tab w:val="left" w:pos="6375"/>
        </w:tabs>
      </w:pPr>
      <w:r>
        <w:tab/>
      </w:r>
    </w:p>
    <w:p w14:paraId="47CA4B93" w14:textId="77777777" w:rsidR="00AA4C56" w:rsidRPr="00AA4C56" w:rsidRDefault="00AA4C56" w:rsidP="00AA4C56">
      <w:pPr>
        <w:tabs>
          <w:tab w:val="left" w:pos="6375"/>
        </w:tabs>
        <w:spacing w:before="240"/>
        <w:jc w:val="center"/>
        <w:rPr>
          <w:b/>
          <w:sz w:val="36"/>
          <w:szCs w:val="36"/>
          <w:u w:val="single"/>
        </w:rPr>
      </w:pPr>
      <w:r w:rsidRPr="00AA4C56">
        <w:rPr>
          <w:b/>
          <w:sz w:val="36"/>
          <w:szCs w:val="36"/>
          <w:u w:val="single"/>
        </w:rPr>
        <w:t>NEWSLETTER Spring 2019</w:t>
      </w:r>
    </w:p>
    <w:p w14:paraId="36C228A2" w14:textId="31492B74" w:rsidR="000F706B" w:rsidRDefault="008F2358" w:rsidP="000F706B">
      <w:pPr>
        <w:tabs>
          <w:tab w:val="left" w:pos="6375"/>
        </w:tabs>
        <w:jc w:val="center"/>
        <w:rPr>
          <w:rFonts w:cstheme="minorHAnsi"/>
          <w:sz w:val="28"/>
          <w:szCs w:val="28"/>
          <w:u w:val="single"/>
        </w:rPr>
      </w:pPr>
      <w:r>
        <w:rPr>
          <w:rFonts w:cstheme="minorHAnsi"/>
          <w:noProof/>
          <w:sz w:val="28"/>
          <w:szCs w:val="28"/>
          <w:u w:val="single"/>
        </w:rPr>
        <mc:AlternateContent>
          <mc:Choice Requires="wps">
            <w:drawing>
              <wp:inline distT="0" distB="0" distL="0" distR="0" wp14:anchorId="73A29BFF" wp14:editId="53AD0FEF">
                <wp:extent cx="2609850" cy="6600825"/>
                <wp:effectExtent l="8255" t="5715" r="10795" b="13335"/>
                <wp:docPr id="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850" cy="6600825"/>
                        </a:xfrm>
                        <a:prstGeom prst="rect">
                          <a:avLst/>
                        </a:prstGeom>
                        <a:solidFill>
                          <a:srgbClr val="FFFFFF"/>
                        </a:solidFill>
                        <a:ln w="9525">
                          <a:solidFill>
                            <a:srgbClr val="000000"/>
                          </a:solidFill>
                          <a:miter lim="800000"/>
                          <a:headEnd/>
                          <a:tailEnd/>
                        </a:ln>
                      </wps:spPr>
                      <wps:txbx>
                        <w:txbxContent>
                          <w:p w14:paraId="4008C77F" w14:textId="77777777" w:rsidR="00AA4C56" w:rsidRPr="00801FDA" w:rsidRDefault="00AA4C56" w:rsidP="00AA4C56">
                            <w:pPr>
                              <w:jc w:val="center"/>
                              <w:rPr>
                                <w:b/>
                                <w:sz w:val="24"/>
                                <w:szCs w:val="24"/>
                                <w:u w:val="single"/>
                              </w:rPr>
                            </w:pPr>
                            <w:r w:rsidRPr="00160C71">
                              <w:rPr>
                                <w:b/>
                                <w:sz w:val="24"/>
                                <w:szCs w:val="24"/>
                                <w:u w:val="single"/>
                              </w:rPr>
                              <w:t>SOVEREIGN PRACTICE PPG</w:t>
                            </w:r>
                            <w:r>
                              <w:rPr>
                                <w:b/>
                                <w:sz w:val="24"/>
                                <w:szCs w:val="24"/>
                                <w:u w:val="single"/>
                              </w:rPr>
                              <w:t xml:space="preserve"> </w:t>
                            </w:r>
                            <w:r w:rsidRPr="00801FDA">
                              <w:rPr>
                                <w:b/>
                                <w:sz w:val="24"/>
                                <w:szCs w:val="24"/>
                                <w:u w:val="single"/>
                              </w:rPr>
                              <w:t>AGM</w:t>
                            </w:r>
                          </w:p>
                          <w:p w14:paraId="2BDA2D0D" w14:textId="77777777" w:rsidR="00AA4C56" w:rsidRPr="00801FDA" w:rsidRDefault="00AA4C56" w:rsidP="00AA4C56">
                            <w:pPr>
                              <w:jc w:val="center"/>
                              <w:rPr>
                                <w:b/>
                                <w:sz w:val="24"/>
                                <w:szCs w:val="24"/>
                              </w:rPr>
                            </w:pPr>
                            <w:r w:rsidRPr="00801FDA">
                              <w:rPr>
                                <w:b/>
                                <w:sz w:val="24"/>
                                <w:szCs w:val="24"/>
                              </w:rPr>
                              <w:t>Held at Princes Park Health Centre</w:t>
                            </w:r>
                            <w:r>
                              <w:rPr>
                                <w:b/>
                                <w:sz w:val="24"/>
                                <w:szCs w:val="24"/>
                              </w:rPr>
                              <w:t xml:space="preserve"> </w:t>
                            </w:r>
                            <w:r w:rsidRPr="00801FDA">
                              <w:rPr>
                                <w:b/>
                                <w:sz w:val="24"/>
                                <w:szCs w:val="24"/>
                              </w:rPr>
                              <w:t>At 12.30 pm on 12 March 2019</w:t>
                            </w:r>
                          </w:p>
                          <w:p w14:paraId="6BFF245C" w14:textId="77777777" w:rsidR="00AA4C56" w:rsidRPr="00801FDA" w:rsidRDefault="00AA4C56" w:rsidP="00AA4C56">
                            <w:pPr>
                              <w:jc w:val="both"/>
                              <w:rPr>
                                <w:sz w:val="24"/>
                                <w:szCs w:val="24"/>
                              </w:rPr>
                            </w:pPr>
                            <w:r w:rsidRPr="00801FDA">
                              <w:rPr>
                                <w:sz w:val="24"/>
                                <w:szCs w:val="24"/>
                              </w:rPr>
                              <w:t>Welcome, Ladies and Gentlemen, to the first AGM of the Sovereign Practice Patients’ Participation Group which was formed at the beginning of 2018.</w:t>
                            </w:r>
                          </w:p>
                          <w:p w14:paraId="3622D90E" w14:textId="77777777" w:rsidR="00AA4C56" w:rsidRPr="00801FDA" w:rsidRDefault="00AA4C56" w:rsidP="00AA4C56">
                            <w:pPr>
                              <w:jc w:val="both"/>
                              <w:rPr>
                                <w:sz w:val="24"/>
                                <w:szCs w:val="24"/>
                              </w:rPr>
                            </w:pPr>
                            <w:r w:rsidRPr="00801FDA">
                              <w:rPr>
                                <w:sz w:val="24"/>
                                <w:szCs w:val="24"/>
                              </w:rPr>
                              <w:t xml:space="preserve">We are a group of 10 patients who work voluntarily together to represent the views of the 15,000 plus patients registered at Sovereign Practice.  </w:t>
                            </w:r>
                          </w:p>
                          <w:p w14:paraId="71EDBCD5" w14:textId="77777777" w:rsidR="00AA4C56" w:rsidRPr="00801FDA" w:rsidRDefault="00AA4C56" w:rsidP="00AA4C56">
                            <w:pPr>
                              <w:jc w:val="both"/>
                              <w:rPr>
                                <w:sz w:val="24"/>
                                <w:szCs w:val="24"/>
                              </w:rPr>
                            </w:pPr>
                            <w:r w:rsidRPr="00801FDA">
                              <w:rPr>
                                <w:sz w:val="24"/>
                                <w:szCs w:val="24"/>
                              </w:rPr>
                              <w:t xml:space="preserve">So, how do we find out those views?  Last June we carried out our own survey, asking for patients’ views of the telephone appointments system. After collating all the replies, we met with Practice staff to talk about the responses.  At the beginning of this year significant changes were made to introduce a better experience for patients when making appointments. </w:t>
                            </w:r>
                          </w:p>
                          <w:p w14:paraId="487233E9" w14:textId="77777777" w:rsidR="00AA4C56" w:rsidRDefault="00AA4C56" w:rsidP="00AA4C56">
                            <w:r w:rsidRPr="00801FDA">
                              <w:rPr>
                                <w:sz w:val="24"/>
                                <w:szCs w:val="24"/>
                              </w:rPr>
                              <w:t xml:space="preserve">We also have an e-mail account and a Facebook page where patients can contact us, to ask for information and to give us their views.  We have a noticeboard in the waiting area where we publicise results of our work </w:t>
                            </w:r>
                            <w:proofErr w:type="gramStart"/>
                            <w:r w:rsidRPr="00801FDA">
                              <w:rPr>
                                <w:sz w:val="24"/>
                                <w:szCs w:val="24"/>
                              </w:rPr>
                              <w:t>and also</w:t>
                            </w:r>
                            <w:proofErr w:type="gramEnd"/>
                            <w:r w:rsidRPr="00801FDA">
                              <w:rPr>
                                <w:sz w:val="24"/>
                                <w:szCs w:val="24"/>
                              </w:rPr>
                              <w:t xml:space="preserve"> future PPG events. Some patients prefer to be part of our Virtual Group, receiving information from the main group and giving us their views by e-mail.  New members are always welcome! We publish a</w:t>
                            </w:r>
                          </w:p>
                        </w:txbxContent>
                      </wps:txbx>
                      <wps:bodyPr rot="0" vert="horz" wrap="square" lIns="91440" tIns="45720" rIns="91440" bIns="45720" anchor="t" anchorCtr="0" upright="1">
                        <a:noAutofit/>
                      </wps:bodyPr>
                    </wps:wsp>
                  </a:graphicData>
                </a:graphic>
              </wp:inline>
            </w:drawing>
          </mc:Choice>
          <mc:Fallback>
            <w:pict>
              <v:shape w14:anchorId="73A29BFF" id="Text Box 8" o:spid="_x0000_s1029" type="#_x0000_t202" style="width:205.5pt;height:51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">
                <v:textbox>
                  <w:txbxContent>
                    <w:p w14:paraId="4008C77F" w14:textId="77777777" w:rsidR="00AA4C56" w:rsidRPr="00801FDA" w:rsidRDefault="00AA4C56" w:rsidP="00AA4C56">
                      <w:pPr>
                        <w:jc w:val="center"/>
                        <w:rPr>
                          <w:b/>
                          <w:sz w:val="24"/>
                          <w:szCs w:val="24"/>
                          <w:u w:val="single"/>
                        </w:rPr>
                      </w:pPr>
                      <w:r w:rsidRPr="00160C71">
                        <w:rPr>
                          <w:b/>
                          <w:sz w:val="24"/>
                          <w:szCs w:val="24"/>
                          <w:u w:val="single"/>
                        </w:rPr>
                        <w:t>SOVEREIGN PRACTICE PPG</w:t>
                      </w:r>
                      <w:r>
                        <w:rPr>
                          <w:b/>
                          <w:sz w:val="24"/>
                          <w:szCs w:val="24"/>
                          <w:u w:val="single"/>
                        </w:rPr>
                        <w:t xml:space="preserve"> </w:t>
                      </w:r>
                      <w:r w:rsidRPr="00801FDA">
                        <w:rPr>
                          <w:b/>
                          <w:sz w:val="24"/>
                          <w:szCs w:val="24"/>
                          <w:u w:val="single"/>
                        </w:rPr>
                        <w:t>AGM</w:t>
                      </w:r>
                    </w:p>
                    <w:p w14:paraId="2BDA2D0D" w14:textId="77777777" w:rsidR="00AA4C56" w:rsidRPr="00801FDA" w:rsidRDefault="00AA4C56" w:rsidP="00AA4C56">
                      <w:pPr>
                        <w:jc w:val="center"/>
                        <w:rPr>
                          <w:b/>
                          <w:sz w:val="24"/>
                          <w:szCs w:val="24"/>
                        </w:rPr>
                      </w:pPr>
                      <w:r w:rsidRPr="00801FDA">
                        <w:rPr>
                          <w:b/>
                          <w:sz w:val="24"/>
                          <w:szCs w:val="24"/>
                        </w:rPr>
                        <w:t>Held at Princes Park Health Centre</w:t>
                      </w:r>
                      <w:r>
                        <w:rPr>
                          <w:b/>
                          <w:sz w:val="24"/>
                          <w:szCs w:val="24"/>
                        </w:rPr>
                        <w:t xml:space="preserve"> </w:t>
                      </w:r>
                      <w:r w:rsidRPr="00801FDA">
                        <w:rPr>
                          <w:b/>
                          <w:sz w:val="24"/>
                          <w:szCs w:val="24"/>
                        </w:rPr>
                        <w:t>At 12.30 pm on 12 March 2019</w:t>
                      </w:r>
                    </w:p>
                    <w:p w14:paraId="6BFF245C" w14:textId="77777777" w:rsidR="00AA4C56" w:rsidRPr="00801FDA" w:rsidRDefault="00AA4C56" w:rsidP="00AA4C56">
                      <w:pPr>
                        <w:jc w:val="both"/>
                        <w:rPr>
                          <w:sz w:val="24"/>
                          <w:szCs w:val="24"/>
                        </w:rPr>
                      </w:pPr>
                      <w:r w:rsidRPr="00801FDA">
                        <w:rPr>
                          <w:sz w:val="24"/>
                          <w:szCs w:val="24"/>
                        </w:rPr>
                        <w:t>Welcome, Ladies and Gentlemen, to the first AGM of the Sovereign Practice Patients’ Participation Group which was formed at the beginning of 2018.</w:t>
                      </w:r>
                    </w:p>
                    <w:p w14:paraId="3622D90E" w14:textId="77777777" w:rsidR="00AA4C56" w:rsidRPr="00801FDA" w:rsidRDefault="00AA4C56" w:rsidP="00AA4C56">
                      <w:pPr>
                        <w:jc w:val="both"/>
                        <w:rPr>
                          <w:sz w:val="24"/>
                          <w:szCs w:val="24"/>
                        </w:rPr>
                      </w:pPr>
                      <w:r w:rsidRPr="00801FDA">
                        <w:rPr>
                          <w:sz w:val="24"/>
                          <w:szCs w:val="24"/>
                        </w:rPr>
                        <w:t xml:space="preserve">We are a group of 10 patients who work voluntarily together to represent the views of the 15,000 plus patients registered at Sovereign Practice.  </w:t>
                      </w:r>
                    </w:p>
                    <w:p w14:paraId="71EDBCD5" w14:textId="77777777" w:rsidR="00AA4C56" w:rsidRPr="00801FDA" w:rsidRDefault="00AA4C56" w:rsidP="00AA4C56">
                      <w:pPr>
                        <w:jc w:val="both"/>
                        <w:rPr>
                          <w:sz w:val="24"/>
                          <w:szCs w:val="24"/>
                        </w:rPr>
                      </w:pPr>
                      <w:r w:rsidRPr="00801FDA">
                        <w:rPr>
                          <w:sz w:val="24"/>
                          <w:szCs w:val="24"/>
                        </w:rPr>
                        <w:t xml:space="preserve">So, how do we find out those views?  Last June we carried out our own survey, asking for patients’ views of the telephone appointments system. After collating all the replies, we met with Practice staff to talk about the responses.  At the beginning of this year significant changes were made to introduce a better experience for patients when making appointments. </w:t>
                      </w:r>
                    </w:p>
                    <w:p w14:paraId="487233E9" w14:textId="77777777" w:rsidR="00AA4C56" w:rsidRDefault="00AA4C56" w:rsidP="00AA4C56">
                      <w:r w:rsidRPr="00801FDA">
                        <w:rPr>
                          <w:sz w:val="24"/>
                          <w:szCs w:val="24"/>
                        </w:rPr>
                        <w:t xml:space="preserve">We also have an e-mail account and a Facebook page where patients can contact us, to ask for information and to give us their views.  We have a noticeboard in the waiting area where we publicise results of our work </w:t>
                      </w:r>
                      <w:proofErr w:type="gramStart"/>
                      <w:r w:rsidRPr="00801FDA">
                        <w:rPr>
                          <w:sz w:val="24"/>
                          <w:szCs w:val="24"/>
                        </w:rPr>
                        <w:t>and also</w:t>
                      </w:r>
                      <w:proofErr w:type="gramEnd"/>
                      <w:r w:rsidRPr="00801FDA">
                        <w:rPr>
                          <w:sz w:val="24"/>
                          <w:szCs w:val="24"/>
                        </w:rPr>
                        <w:t xml:space="preserve"> future PPG events. Some patients prefer to be part of our Virtual Group, receiving information from the main group and giving us their views by e-mail.  New members are always welcome! We publish a</w:t>
                      </w:r>
                    </w:p>
                  </w:txbxContent>
                </v:textbox>
                <w10:anchorlock/>
              </v:shape>
            </w:pict>
          </mc:Fallback>
        </mc:AlternateContent>
      </w:r>
      <w:r>
        <w:rPr>
          <w:rFonts w:cstheme="minorHAnsi"/>
          <w:noProof/>
          <w:sz w:val="28"/>
          <w:szCs w:val="28"/>
          <w:u w:val="single"/>
        </w:rPr>
        <mc:AlternateContent>
          <mc:Choice Requires="wps">
            <w:drawing>
              <wp:inline distT="0" distB="0" distL="0" distR="0" wp14:anchorId="11F205EC" wp14:editId="679BDD8D">
                <wp:extent cx="2743200" cy="6600825"/>
                <wp:effectExtent l="8255" t="5715" r="10795" b="13335"/>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6600825"/>
                        </a:xfrm>
                        <a:prstGeom prst="rect">
                          <a:avLst/>
                        </a:prstGeom>
                        <a:solidFill>
                          <a:srgbClr val="FFFFFF"/>
                        </a:solidFill>
                        <a:ln w="9525">
                          <a:solidFill>
                            <a:srgbClr val="000000"/>
                          </a:solidFill>
                          <a:miter lim="800000"/>
                          <a:headEnd/>
                          <a:tailEnd/>
                        </a:ln>
                      </wps:spPr>
                      <wps:txbx>
                        <w:txbxContent>
                          <w:p w14:paraId="5041ACF6" w14:textId="77777777" w:rsidR="006503F9" w:rsidRPr="00801FDA" w:rsidRDefault="006503F9" w:rsidP="006503F9">
                            <w:pPr>
                              <w:jc w:val="both"/>
                              <w:rPr>
                                <w:sz w:val="24"/>
                                <w:szCs w:val="24"/>
                              </w:rPr>
                            </w:pPr>
                            <w:bookmarkStart w:id="0" w:name="_Hlk6235195"/>
                            <w:r w:rsidRPr="00801FDA">
                              <w:rPr>
                                <w:sz w:val="24"/>
                                <w:szCs w:val="24"/>
                              </w:rPr>
                              <w:t>group and giving us their views by e-mail.  New members are always welcome! quarterly newsletter to keep you updated on our events.</w:t>
                            </w:r>
                          </w:p>
                          <w:p w14:paraId="0295335C" w14:textId="77777777" w:rsidR="006503F9" w:rsidRPr="00801FDA" w:rsidRDefault="006503F9" w:rsidP="006503F9">
                            <w:pPr>
                              <w:jc w:val="both"/>
                              <w:rPr>
                                <w:sz w:val="24"/>
                                <w:szCs w:val="24"/>
                              </w:rPr>
                            </w:pPr>
                            <w:r w:rsidRPr="00801FDA">
                              <w:rPr>
                                <w:sz w:val="24"/>
                                <w:szCs w:val="24"/>
                              </w:rPr>
                              <w:t xml:space="preserve">Last year we also co-hosted the Macmillan Cancer fundraising coffee morning, supported practice staff at the ‘Flu clinics and </w:t>
                            </w:r>
                            <w:bookmarkEnd w:id="0"/>
                            <w:r w:rsidRPr="00801FDA">
                              <w:rPr>
                                <w:sz w:val="24"/>
                                <w:szCs w:val="24"/>
                              </w:rPr>
                              <w:t>held a week-long PPG Awareness Week where we introduced ourselves to patients.  During that week we hosted an event where patients could chat informally with other health services.</w:t>
                            </w:r>
                          </w:p>
                          <w:p w14:paraId="30E009AB" w14:textId="77777777" w:rsidR="006503F9" w:rsidRPr="00801FDA" w:rsidRDefault="006503F9" w:rsidP="006503F9">
                            <w:pPr>
                              <w:jc w:val="both"/>
                              <w:rPr>
                                <w:sz w:val="24"/>
                                <w:szCs w:val="24"/>
                              </w:rPr>
                            </w:pPr>
                            <w:r w:rsidRPr="00801FDA">
                              <w:rPr>
                                <w:sz w:val="24"/>
                                <w:szCs w:val="24"/>
                              </w:rPr>
                              <w:t>In future, we hope to extend our contact with a wider number of patients by holding regular drop-in cafes, offering free refreshments and the chance to chat to various health professionals in an informal atmosphere.  We hope patients will come for a cuppa, meet up with each other and seek advice on those topics that are of interest to them and their families.</w:t>
                            </w:r>
                          </w:p>
                          <w:p w14:paraId="1DDFB646" w14:textId="77777777" w:rsidR="006503F9" w:rsidRPr="00801FDA" w:rsidRDefault="006503F9" w:rsidP="006503F9">
                            <w:pPr>
                              <w:jc w:val="both"/>
                              <w:rPr>
                                <w:sz w:val="24"/>
                                <w:szCs w:val="24"/>
                              </w:rPr>
                            </w:pPr>
                            <w:r w:rsidRPr="00801FDA">
                              <w:rPr>
                                <w:sz w:val="24"/>
                                <w:szCs w:val="24"/>
                              </w:rPr>
                              <w:t>On behalf of the PPG, I thank the Sovereign Practice staff for their support over the past year and hope to make the acquaintance of more patients in the coming year.  We are here to listen to everyone’s views so please get in touch!</w:t>
                            </w:r>
                          </w:p>
                          <w:p w14:paraId="2A605B0C" w14:textId="77777777" w:rsidR="00221728" w:rsidRDefault="00221728" w:rsidP="00221728">
                            <w:pPr>
                              <w:jc w:val="both"/>
                              <w:rPr>
                                <w:sz w:val="24"/>
                                <w:szCs w:val="24"/>
                              </w:rPr>
                            </w:pPr>
                          </w:p>
                          <w:p w14:paraId="4D919700" w14:textId="77777777" w:rsidR="00221728" w:rsidRPr="00E03C68" w:rsidRDefault="00221728" w:rsidP="00221728">
                            <w:pPr>
                              <w:jc w:val="both"/>
                              <w:rPr>
                                <w:sz w:val="24"/>
                                <w:szCs w:val="24"/>
                              </w:rPr>
                            </w:pPr>
                            <w:r>
                              <w:rPr>
                                <w:sz w:val="24"/>
                                <w:szCs w:val="24"/>
                              </w:rPr>
                              <w:t>Lastly, thank you to all who have taken an interest in our group.</w:t>
                            </w:r>
                          </w:p>
                          <w:p w14:paraId="655ACB51" w14:textId="77777777" w:rsidR="00221728" w:rsidRPr="00E03C68" w:rsidRDefault="00221728" w:rsidP="00221728">
                            <w:pPr>
                              <w:jc w:val="both"/>
                              <w:rPr>
                                <w:rFonts w:ascii="Kristen ITC" w:hAnsi="Kristen ITC"/>
                                <w:i/>
                                <w:sz w:val="24"/>
                                <w:szCs w:val="24"/>
                              </w:rPr>
                            </w:pPr>
                            <w:r>
                              <w:rPr>
                                <w:rFonts w:ascii="Kristen ITC" w:hAnsi="Kristen ITC"/>
                                <w:i/>
                                <w:sz w:val="24"/>
                                <w:szCs w:val="24"/>
                              </w:rPr>
                              <w:t>Pa</w:t>
                            </w:r>
                            <w:r w:rsidRPr="00E03C68">
                              <w:rPr>
                                <w:rFonts w:ascii="Kristen ITC" w:hAnsi="Kristen ITC"/>
                                <w:i/>
                                <w:sz w:val="24"/>
                                <w:szCs w:val="24"/>
                              </w:rPr>
                              <w:t xml:space="preserve">tricia </w:t>
                            </w:r>
                            <w:proofErr w:type="spellStart"/>
                            <w:proofErr w:type="gramStart"/>
                            <w:r w:rsidRPr="00E03C68">
                              <w:rPr>
                                <w:rFonts w:ascii="Kristen ITC" w:hAnsi="Kristen ITC"/>
                                <w:i/>
                                <w:sz w:val="24"/>
                                <w:szCs w:val="24"/>
                              </w:rPr>
                              <w:t>Palmer,Chair</w:t>
                            </w:r>
                            <w:proofErr w:type="spellEnd"/>
                            <w:proofErr w:type="gramEnd"/>
                            <w:r w:rsidRPr="00E03C68">
                              <w:rPr>
                                <w:rFonts w:ascii="Kristen ITC" w:hAnsi="Kristen ITC"/>
                                <w:i/>
                                <w:sz w:val="24"/>
                                <w:szCs w:val="24"/>
                              </w:rPr>
                              <w:t xml:space="preserve"> – Sovereign Practice PP</w:t>
                            </w:r>
                            <w:r>
                              <w:rPr>
                                <w:rFonts w:ascii="Kristen ITC" w:hAnsi="Kristen ITC"/>
                                <w:i/>
                                <w:sz w:val="24"/>
                                <w:szCs w:val="24"/>
                              </w:rPr>
                              <w:t>G</w:t>
                            </w:r>
                          </w:p>
                          <w:p w14:paraId="6736C6FA" w14:textId="77777777" w:rsidR="006503F9" w:rsidRDefault="006503F9" w:rsidP="006503F9"/>
                          <w:p w14:paraId="3B7C5BE2" w14:textId="77777777" w:rsidR="006503F9" w:rsidRDefault="006503F9"/>
                        </w:txbxContent>
                      </wps:txbx>
                      <wps:bodyPr rot="0" vert="horz" wrap="square" lIns="91440" tIns="45720" rIns="91440" bIns="45720" anchor="t" anchorCtr="0" upright="1">
                        <a:noAutofit/>
                      </wps:bodyPr>
                    </wps:wsp>
                  </a:graphicData>
                </a:graphic>
              </wp:inline>
            </w:drawing>
          </mc:Choice>
          <mc:Fallback>
            <w:pict>
              <v:shape w14:anchorId="11F205EC" id="Text Box 2" o:spid="_x0000_s1030" type="#_x0000_t202" style="width:3in;height:51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">
                <v:textbox>
                  <w:txbxContent>
                    <w:p w14:paraId="5041ACF6" w14:textId="77777777" w:rsidR="006503F9" w:rsidRPr="00801FDA" w:rsidRDefault="006503F9" w:rsidP="006503F9">
                      <w:pPr>
                        <w:jc w:val="both"/>
                        <w:rPr>
                          <w:sz w:val="24"/>
                          <w:szCs w:val="24"/>
                        </w:rPr>
                      </w:pPr>
                      <w:bookmarkStart w:id="1" w:name="_Hlk6235195"/>
                      <w:r w:rsidRPr="00801FDA">
                        <w:rPr>
                          <w:sz w:val="24"/>
                          <w:szCs w:val="24"/>
                        </w:rPr>
                        <w:t>group and giving us their views by e-mail.  New members are always welcome! quarterly newsletter to keep you updated on our events.</w:t>
                      </w:r>
                    </w:p>
                    <w:p w14:paraId="0295335C" w14:textId="77777777" w:rsidR="006503F9" w:rsidRPr="00801FDA" w:rsidRDefault="006503F9" w:rsidP="006503F9">
                      <w:pPr>
                        <w:jc w:val="both"/>
                        <w:rPr>
                          <w:sz w:val="24"/>
                          <w:szCs w:val="24"/>
                        </w:rPr>
                      </w:pPr>
                      <w:r w:rsidRPr="00801FDA">
                        <w:rPr>
                          <w:sz w:val="24"/>
                          <w:szCs w:val="24"/>
                        </w:rPr>
                        <w:t xml:space="preserve">Last year we also co-hosted the Macmillan Cancer fundraising coffee morning, supported practice staff at the ‘Flu clinics and </w:t>
                      </w:r>
                      <w:bookmarkEnd w:id="1"/>
                      <w:r w:rsidRPr="00801FDA">
                        <w:rPr>
                          <w:sz w:val="24"/>
                          <w:szCs w:val="24"/>
                        </w:rPr>
                        <w:t>held a week-long PPG Awareness Week where we introduced ourselves to patients.  During that week we hosted an event where patients could chat informally with other health services.</w:t>
                      </w:r>
                    </w:p>
                    <w:p w14:paraId="30E009AB" w14:textId="77777777" w:rsidR="006503F9" w:rsidRPr="00801FDA" w:rsidRDefault="006503F9" w:rsidP="006503F9">
                      <w:pPr>
                        <w:jc w:val="both"/>
                        <w:rPr>
                          <w:sz w:val="24"/>
                          <w:szCs w:val="24"/>
                        </w:rPr>
                      </w:pPr>
                      <w:r w:rsidRPr="00801FDA">
                        <w:rPr>
                          <w:sz w:val="24"/>
                          <w:szCs w:val="24"/>
                        </w:rPr>
                        <w:t>In future, we hope to extend our contact with a wider number of patients by holding regular drop-in cafes, offering free refreshments and the chance to chat to various health professionals in an informal atmosphere.  We hope patients will come for a cuppa, meet up with each other and seek advice on those topics that are of interest to them and their families.</w:t>
                      </w:r>
                    </w:p>
                    <w:p w14:paraId="1DDFB646" w14:textId="77777777" w:rsidR="006503F9" w:rsidRPr="00801FDA" w:rsidRDefault="006503F9" w:rsidP="006503F9">
                      <w:pPr>
                        <w:jc w:val="both"/>
                        <w:rPr>
                          <w:sz w:val="24"/>
                          <w:szCs w:val="24"/>
                        </w:rPr>
                      </w:pPr>
                      <w:r w:rsidRPr="00801FDA">
                        <w:rPr>
                          <w:sz w:val="24"/>
                          <w:szCs w:val="24"/>
                        </w:rPr>
                        <w:t>On behalf of the PPG, I thank the Sovereign Practice staff for their support over the past year and hope to make the acquaintance of more patients in the coming year.  We are here to listen to everyone’s views so please get in touch!</w:t>
                      </w:r>
                    </w:p>
                    <w:p w14:paraId="2A605B0C" w14:textId="77777777" w:rsidR="00221728" w:rsidRDefault="00221728" w:rsidP="00221728">
                      <w:pPr>
                        <w:jc w:val="both"/>
                        <w:rPr>
                          <w:sz w:val="24"/>
                          <w:szCs w:val="24"/>
                        </w:rPr>
                      </w:pPr>
                    </w:p>
                    <w:p w14:paraId="4D919700" w14:textId="77777777" w:rsidR="00221728" w:rsidRPr="00E03C68" w:rsidRDefault="00221728" w:rsidP="00221728">
                      <w:pPr>
                        <w:jc w:val="both"/>
                        <w:rPr>
                          <w:sz w:val="24"/>
                          <w:szCs w:val="24"/>
                        </w:rPr>
                      </w:pPr>
                      <w:r>
                        <w:rPr>
                          <w:sz w:val="24"/>
                          <w:szCs w:val="24"/>
                        </w:rPr>
                        <w:t>Lastly, thank you to all who have taken an interest in our group.</w:t>
                      </w:r>
                    </w:p>
                    <w:p w14:paraId="655ACB51" w14:textId="77777777" w:rsidR="00221728" w:rsidRPr="00E03C68" w:rsidRDefault="00221728" w:rsidP="00221728">
                      <w:pPr>
                        <w:jc w:val="both"/>
                        <w:rPr>
                          <w:rFonts w:ascii="Kristen ITC" w:hAnsi="Kristen ITC"/>
                          <w:i/>
                          <w:sz w:val="24"/>
                          <w:szCs w:val="24"/>
                        </w:rPr>
                      </w:pPr>
                      <w:r>
                        <w:rPr>
                          <w:rFonts w:ascii="Kristen ITC" w:hAnsi="Kristen ITC"/>
                          <w:i/>
                          <w:sz w:val="24"/>
                          <w:szCs w:val="24"/>
                        </w:rPr>
                        <w:t>Pa</w:t>
                      </w:r>
                      <w:r w:rsidRPr="00E03C68">
                        <w:rPr>
                          <w:rFonts w:ascii="Kristen ITC" w:hAnsi="Kristen ITC"/>
                          <w:i/>
                          <w:sz w:val="24"/>
                          <w:szCs w:val="24"/>
                        </w:rPr>
                        <w:t xml:space="preserve">tricia </w:t>
                      </w:r>
                      <w:proofErr w:type="spellStart"/>
                      <w:proofErr w:type="gramStart"/>
                      <w:r w:rsidRPr="00E03C68">
                        <w:rPr>
                          <w:rFonts w:ascii="Kristen ITC" w:hAnsi="Kristen ITC"/>
                          <w:i/>
                          <w:sz w:val="24"/>
                          <w:szCs w:val="24"/>
                        </w:rPr>
                        <w:t>Palmer,Chair</w:t>
                      </w:r>
                      <w:proofErr w:type="spellEnd"/>
                      <w:proofErr w:type="gramEnd"/>
                      <w:r w:rsidRPr="00E03C68">
                        <w:rPr>
                          <w:rFonts w:ascii="Kristen ITC" w:hAnsi="Kristen ITC"/>
                          <w:i/>
                          <w:sz w:val="24"/>
                          <w:szCs w:val="24"/>
                        </w:rPr>
                        <w:t xml:space="preserve"> – Sovereign Practice PP</w:t>
                      </w:r>
                      <w:r>
                        <w:rPr>
                          <w:rFonts w:ascii="Kristen ITC" w:hAnsi="Kristen ITC"/>
                          <w:i/>
                          <w:sz w:val="24"/>
                          <w:szCs w:val="24"/>
                        </w:rPr>
                        <w:t>G</w:t>
                      </w:r>
                    </w:p>
                    <w:p w14:paraId="6736C6FA" w14:textId="77777777" w:rsidR="006503F9" w:rsidRDefault="006503F9" w:rsidP="006503F9"/>
                    <w:p w14:paraId="3B7C5BE2" w14:textId="77777777" w:rsidR="006503F9" w:rsidRDefault="006503F9"/>
                  </w:txbxContent>
                </v:textbox>
                <w10:anchorlock/>
              </v:shape>
            </w:pict>
          </mc:Fallback>
        </mc:AlternateContent>
      </w:r>
    </w:p>
    <w:p w14:paraId="519DADB6" w14:textId="37E9F974" w:rsidR="008957D4" w:rsidRDefault="008F2358">
      <w:pPr>
        <w:rPr>
          <w:rFonts w:asciiTheme="majorHAnsi" w:hAnsiTheme="majorHAnsi" w:cstheme="majorHAnsi"/>
          <w:sz w:val="24"/>
          <w:szCs w:val="24"/>
          <w:u w:val="single"/>
        </w:rPr>
      </w:pPr>
      <w:r>
        <w:rPr>
          <w:rFonts w:asciiTheme="majorHAnsi" w:hAnsiTheme="majorHAnsi" w:cstheme="majorHAnsi"/>
          <w:noProof/>
          <w:sz w:val="24"/>
          <w:szCs w:val="24"/>
          <w:u w:val="single"/>
        </w:rPr>
        <w:lastRenderedPageBreak/>
        <mc:AlternateContent>
          <mc:Choice Requires="wps">
            <w:drawing>
              <wp:inline distT="0" distB="0" distL="0" distR="0" wp14:anchorId="208E0359" wp14:editId="41E98D99">
                <wp:extent cx="2724150" cy="8763000"/>
                <wp:effectExtent l="9525" t="9525" r="9525" b="9525"/>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0" cy="8763000"/>
                        </a:xfrm>
                        <a:prstGeom prst="rect">
                          <a:avLst/>
                        </a:prstGeom>
                        <a:solidFill>
                          <a:srgbClr val="FFFFFF"/>
                        </a:solidFill>
                        <a:ln w="9525">
                          <a:solidFill>
                            <a:srgbClr val="000000"/>
                          </a:solidFill>
                          <a:miter lim="800000"/>
                          <a:headEnd/>
                          <a:tailEnd/>
                        </a:ln>
                      </wps:spPr>
                      <wps:txbx>
                        <w:txbxContent>
                          <w:p w14:paraId="5100D5EC" w14:textId="77777777" w:rsidR="00ED6E0F" w:rsidRPr="00E03C68" w:rsidRDefault="00ED6E0F" w:rsidP="00ED6E0F">
                            <w:pPr>
                              <w:jc w:val="both"/>
                              <w:rPr>
                                <w:sz w:val="24"/>
                                <w:szCs w:val="24"/>
                              </w:rPr>
                            </w:pPr>
                            <w:r w:rsidRPr="00E03C68">
                              <w:rPr>
                                <w:sz w:val="24"/>
                                <w:szCs w:val="24"/>
                              </w:rPr>
                              <w:t>My thanks, too, to my fellow group members who give their time to the PPG cause – working together to understand the needs of all patients.</w:t>
                            </w:r>
                            <w:r>
                              <w:rPr>
                                <w:sz w:val="24"/>
                                <w:szCs w:val="24"/>
                              </w:rPr>
                              <w:t xml:space="preserve"> Lastly, thank you to all who have taken an interest in our group.</w:t>
                            </w:r>
                          </w:p>
                          <w:p w14:paraId="281BABFB" w14:textId="77777777" w:rsidR="00ED6E0F" w:rsidRPr="00E03C68" w:rsidRDefault="00ED6E0F" w:rsidP="00ED6E0F">
                            <w:pPr>
                              <w:jc w:val="both"/>
                              <w:rPr>
                                <w:rFonts w:ascii="Kristen ITC" w:hAnsi="Kristen ITC"/>
                                <w:i/>
                                <w:sz w:val="24"/>
                                <w:szCs w:val="24"/>
                              </w:rPr>
                            </w:pPr>
                            <w:r>
                              <w:rPr>
                                <w:rFonts w:ascii="Kristen ITC" w:hAnsi="Kristen ITC"/>
                                <w:i/>
                                <w:sz w:val="24"/>
                                <w:szCs w:val="24"/>
                              </w:rPr>
                              <w:t>Pa</w:t>
                            </w:r>
                            <w:r w:rsidRPr="00E03C68">
                              <w:rPr>
                                <w:rFonts w:ascii="Kristen ITC" w:hAnsi="Kristen ITC"/>
                                <w:i/>
                                <w:sz w:val="24"/>
                                <w:szCs w:val="24"/>
                              </w:rPr>
                              <w:t xml:space="preserve">tricia </w:t>
                            </w:r>
                            <w:proofErr w:type="spellStart"/>
                            <w:proofErr w:type="gramStart"/>
                            <w:r w:rsidRPr="00E03C68">
                              <w:rPr>
                                <w:rFonts w:ascii="Kristen ITC" w:hAnsi="Kristen ITC"/>
                                <w:i/>
                                <w:sz w:val="24"/>
                                <w:szCs w:val="24"/>
                              </w:rPr>
                              <w:t>Palmer,Chair</w:t>
                            </w:r>
                            <w:proofErr w:type="spellEnd"/>
                            <w:proofErr w:type="gramEnd"/>
                            <w:r w:rsidRPr="00E03C68">
                              <w:rPr>
                                <w:rFonts w:ascii="Kristen ITC" w:hAnsi="Kristen ITC"/>
                                <w:i/>
                                <w:sz w:val="24"/>
                                <w:szCs w:val="24"/>
                              </w:rPr>
                              <w:t xml:space="preserve"> – Sovereign Practice PP</w:t>
                            </w:r>
                            <w:r>
                              <w:rPr>
                                <w:rFonts w:ascii="Kristen ITC" w:hAnsi="Kristen ITC"/>
                                <w:i/>
                                <w:sz w:val="24"/>
                                <w:szCs w:val="24"/>
                              </w:rPr>
                              <w:t>G</w:t>
                            </w:r>
                          </w:p>
                          <w:p w14:paraId="48A18F94" w14:textId="77777777" w:rsidR="00ED6E0F" w:rsidRPr="00801FDA" w:rsidRDefault="00ED6E0F" w:rsidP="00ED6E0F">
                            <w:pPr>
                              <w:rPr>
                                <w:sz w:val="24"/>
                                <w:szCs w:val="24"/>
                              </w:rPr>
                            </w:pPr>
                            <w:r w:rsidRPr="006156B0">
                              <w:rPr>
                                <w:rStyle w:val="TitleChar"/>
                                <w:sz w:val="40"/>
                                <w:szCs w:val="40"/>
                              </w:rPr>
                              <w:t>Our next drop-</w:t>
                            </w:r>
                            <w:proofErr w:type="spellStart"/>
                            <w:r w:rsidRPr="006156B0">
                              <w:rPr>
                                <w:rStyle w:val="TitleChar"/>
                                <w:sz w:val="40"/>
                                <w:szCs w:val="40"/>
                              </w:rPr>
                              <w:t>in</w:t>
                            </w:r>
                            <w:r w:rsidRPr="00801FDA">
                              <w:rPr>
                                <w:sz w:val="24"/>
                                <w:szCs w:val="24"/>
                              </w:rPr>
                              <w:t>will</w:t>
                            </w:r>
                            <w:proofErr w:type="spellEnd"/>
                            <w:r w:rsidRPr="00801FDA">
                              <w:rPr>
                                <w:sz w:val="24"/>
                                <w:szCs w:val="24"/>
                              </w:rPr>
                              <w:t xml:space="preserve"> be on </w:t>
                            </w:r>
                            <w:r w:rsidRPr="008E68E6">
                              <w:rPr>
                                <w:b/>
                                <w:sz w:val="24"/>
                                <w:szCs w:val="24"/>
                              </w:rPr>
                              <w:t xml:space="preserve">11 &amp; 12 June 2019 at </w:t>
                            </w:r>
                            <w:r>
                              <w:rPr>
                                <w:b/>
                                <w:sz w:val="24"/>
                                <w:szCs w:val="24"/>
                              </w:rPr>
                              <w:t>10</w:t>
                            </w:r>
                            <w:r w:rsidRPr="008E68E6">
                              <w:rPr>
                                <w:b/>
                                <w:sz w:val="24"/>
                                <w:szCs w:val="24"/>
                              </w:rPr>
                              <w:t xml:space="preserve">am until </w:t>
                            </w:r>
                            <w:r>
                              <w:rPr>
                                <w:b/>
                                <w:sz w:val="24"/>
                                <w:szCs w:val="24"/>
                              </w:rPr>
                              <w:t>4</w:t>
                            </w:r>
                            <w:r w:rsidRPr="008E68E6">
                              <w:rPr>
                                <w:b/>
                                <w:sz w:val="24"/>
                                <w:szCs w:val="24"/>
                              </w:rPr>
                              <w:t xml:space="preserve"> </w:t>
                            </w:r>
                            <w:proofErr w:type="spellStart"/>
                            <w:r w:rsidRPr="008E68E6">
                              <w:rPr>
                                <w:b/>
                                <w:sz w:val="24"/>
                                <w:szCs w:val="24"/>
                              </w:rPr>
                              <w:t>pm</w:t>
                            </w:r>
                            <w:r w:rsidRPr="00801FDA">
                              <w:rPr>
                                <w:sz w:val="24"/>
                                <w:szCs w:val="24"/>
                              </w:rPr>
                              <w:t>in</w:t>
                            </w:r>
                            <w:proofErr w:type="spellEnd"/>
                            <w:r w:rsidRPr="00801FDA">
                              <w:rPr>
                                <w:sz w:val="24"/>
                                <w:szCs w:val="24"/>
                              </w:rPr>
                              <w:t xml:space="preserve"> this meeting room.  Please come and join us!  We will be interested to hear your views, have a </w:t>
                            </w:r>
                            <w:proofErr w:type="gramStart"/>
                            <w:r w:rsidRPr="00801FDA">
                              <w:rPr>
                                <w:sz w:val="24"/>
                                <w:szCs w:val="24"/>
                              </w:rPr>
                              <w:t>chat</w:t>
                            </w:r>
                            <w:proofErr w:type="gramEnd"/>
                            <w:r w:rsidRPr="00801FDA">
                              <w:rPr>
                                <w:sz w:val="24"/>
                                <w:szCs w:val="24"/>
                              </w:rPr>
                              <w:t xml:space="preserve"> and find out which topics you’d like us to feature at future events.</w:t>
                            </w:r>
                          </w:p>
                          <w:p w14:paraId="790E00F8" w14:textId="77777777" w:rsidR="00ED6E0F" w:rsidRDefault="00ED6E0F" w:rsidP="00ED6E0F">
                            <w:r>
                              <w:t xml:space="preserve">a fast, convenient clinical service which helps decrease unnecessary visits to GPs and A&amp;E, thus reducing waiting times and helping alleviate pressure on these services. </w:t>
                            </w:r>
                          </w:p>
                          <w:p w14:paraId="294832FD" w14:textId="77777777" w:rsidR="00ED6E0F" w:rsidRPr="006156B0" w:rsidRDefault="00ED6E0F" w:rsidP="00ED6E0F">
                            <w:pPr>
                              <w:pStyle w:val="Title"/>
                              <w:rPr>
                                <w:b/>
                                <w:sz w:val="40"/>
                                <w:szCs w:val="40"/>
                              </w:rPr>
                            </w:pPr>
                            <w:r w:rsidRPr="006156B0">
                              <w:rPr>
                                <w:b/>
                                <w:sz w:val="40"/>
                                <w:szCs w:val="40"/>
                                <w:highlight w:val="green"/>
                              </w:rPr>
                              <w:t>Age Concern.</w:t>
                            </w:r>
                          </w:p>
                          <w:p w14:paraId="51D8E85B" w14:textId="77777777" w:rsidR="00D453AF" w:rsidRDefault="00ED6E0F" w:rsidP="00ED6E0F">
                            <w:r>
                              <w:t xml:space="preserve">01323 638474:  </w:t>
                            </w:r>
                          </w:p>
                          <w:p w14:paraId="0956B9BD" w14:textId="77777777" w:rsidR="00ED6E0F" w:rsidRDefault="00ED6E0F" w:rsidP="00ED6E0F">
                            <w:r>
                              <w:t xml:space="preserve">email </w:t>
                            </w:r>
                            <w:hyperlink r:id="rId8" w:history="1">
                              <w:r w:rsidRPr="00546E35">
                                <w:rPr>
                                  <w:rStyle w:val="Hyperlink"/>
                                </w:rPr>
                                <w:t>info@ageconcerneastbourne.co.uk</w:t>
                              </w:r>
                            </w:hyperlink>
                            <w:r>
                              <w:t xml:space="preserve">. </w:t>
                            </w:r>
                          </w:p>
                          <w:p w14:paraId="5F20307F" w14:textId="77777777" w:rsidR="00ED6E0F" w:rsidRDefault="00ED6E0F" w:rsidP="00ED6E0F">
                            <w:r>
                              <w:t xml:space="preserve">They offer numerous activities to suit all plus services including Cruse drop in, Will </w:t>
                            </w:r>
                            <w:proofErr w:type="spellStart"/>
                            <w:r>
                              <w:t>Advice</w:t>
                            </w:r>
                            <w:proofErr w:type="spellEnd"/>
                            <w:r>
                              <w:t xml:space="preserve">, chiropody, Relate and Financial Advice.   Unfortunately, they do not offer a befriending/forget me not service at </w:t>
                            </w:r>
                            <w:proofErr w:type="gramStart"/>
                            <w:r>
                              <w:t>present</w:t>
                            </w:r>
                            <w:proofErr w:type="gramEnd"/>
                            <w:r>
                              <w:t xml:space="preserve"> but further funding has been applied for so watch this space.</w:t>
                            </w:r>
                          </w:p>
                          <w:p w14:paraId="70F151C0" w14:textId="77777777" w:rsidR="00FF0BEA" w:rsidRDefault="00FF0BEA"/>
                        </w:txbxContent>
                      </wps:txbx>
                      <wps:bodyPr rot="0" vert="horz" wrap="square" lIns="91440" tIns="45720" rIns="91440" bIns="45720" anchor="t" anchorCtr="0" upright="1">
                        <a:noAutofit/>
                      </wps:bodyPr>
                    </wps:wsp>
                  </a:graphicData>
                </a:graphic>
              </wp:inline>
            </w:drawing>
          </mc:Choice>
          <mc:Fallback>
            <w:pict>
              <v:shape w14:anchorId="208E0359" id="Text Box 6" o:spid="_x0000_s1031" type="#_x0000_t202" style="width:214.5pt;height:69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">
                <v:textbox>
                  <w:txbxContent>
                    <w:p w14:paraId="5100D5EC" w14:textId="77777777" w:rsidR="00ED6E0F" w:rsidRPr="00E03C68" w:rsidRDefault="00ED6E0F" w:rsidP="00ED6E0F">
                      <w:pPr>
                        <w:jc w:val="both"/>
                        <w:rPr>
                          <w:sz w:val="24"/>
                          <w:szCs w:val="24"/>
                        </w:rPr>
                      </w:pPr>
                      <w:r w:rsidRPr="00E03C68">
                        <w:rPr>
                          <w:sz w:val="24"/>
                          <w:szCs w:val="24"/>
                        </w:rPr>
                        <w:t>My thanks, too, to my fellow group members who give their time to the PPG cause – working together to understand the needs of all patients.</w:t>
                      </w:r>
                      <w:r>
                        <w:rPr>
                          <w:sz w:val="24"/>
                          <w:szCs w:val="24"/>
                        </w:rPr>
                        <w:t xml:space="preserve"> Lastly, thank you to all who have taken an interest in our group.</w:t>
                      </w:r>
                    </w:p>
                    <w:p w14:paraId="281BABFB" w14:textId="77777777" w:rsidR="00ED6E0F" w:rsidRPr="00E03C68" w:rsidRDefault="00ED6E0F" w:rsidP="00ED6E0F">
                      <w:pPr>
                        <w:jc w:val="both"/>
                        <w:rPr>
                          <w:rFonts w:ascii="Kristen ITC" w:hAnsi="Kristen ITC"/>
                          <w:i/>
                          <w:sz w:val="24"/>
                          <w:szCs w:val="24"/>
                        </w:rPr>
                      </w:pPr>
                      <w:r>
                        <w:rPr>
                          <w:rFonts w:ascii="Kristen ITC" w:hAnsi="Kristen ITC"/>
                          <w:i/>
                          <w:sz w:val="24"/>
                          <w:szCs w:val="24"/>
                        </w:rPr>
                        <w:t>Pa</w:t>
                      </w:r>
                      <w:r w:rsidRPr="00E03C68">
                        <w:rPr>
                          <w:rFonts w:ascii="Kristen ITC" w:hAnsi="Kristen ITC"/>
                          <w:i/>
                          <w:sz w:val="24"/>
                          <w:szCs w:val="24"/>
                        </w:rPr>
                        <w:t xml:space="preserve">tricia </w:t>
                      </w:r>
                      <w:proofErr w:type="spellStart"/>
                      <w:proofErr w:type="gramStart"/>
                      <w:r w:rsidRPr="00E03C68">
                        <w:rPr>
                          <w:rFonts w:ascii="Kristen ITC" w:hAnsi="Kristen ITC"/>
                          <w:i/>
                          <w:sz w:val="24"/>
                          <w:szCs w:val="24"/>
                        </w:rPr>
                        <w:t>Palmer,Chair</w:t>
                      </w:r>
                      <w:proofErr w:type="spellEnd"/>
                      <w:proofErr w:type="gramEnd"/>
                      <w:r w:rsidRPr="00E03C68">
                        <w:rPr>
                          <w:rFonts w:ascii="Kristen ITC" w:hAnsi="Kristen ITC"/>
                          <w:i/>
                          <w:sz w:val="24"/>
                          <w:szCs w:val="24"/>
                        </w:rPr>
                        <w:t xml:space="preserve"> – Sovereign Practice PP</w:t>
                      </w:r>
                      <w:r>
                        <w:rPr>
                          <w:rFonts w:ascii="Kristen ITC" w:hAnsi="Kristen ITC"/>
                          <w:i/>
                          <w:sz w:val="24"/>
                          <w:szCs w:val="24"/>
                        </w:rPr>
                        <w:t>G</w:t>
                      </w:r>
                    </w:p>
                    <w:p w14:paraId="48A18F94" w14:textId="77777777" w:rsidR="00ED6E0F" w:rsidRPr="00801FDA" w:rsidRDefault="00ED6E0F" w:rsidP="00ED6E0F">
                      <w:pPr>
                        <w:rPr>
                          <w:sz w:val="24"/>
                          <w:szCs w:val="24"/>
                        </w:rPr>
                      </w:pPr>
                      <w:r w:rsidRPr="006156B0">
                        <w:rPr>
                          <w:rStyle w:val="TitleChar"/>
                          <w:sz w:val="40"/>
                          <w:szCs w:val="40"/>
                        </w:rPr>
                        <w:t>Our next drop-</w:t>
                      </w:r>
                      <w:proofErr w:type="spellStart"/>
                      <w:r w:rsidRPr="006156B0">
                        <w:rPr>
                          <w:rStyle w:val="TitleChar"/>
                          <w:sz w:val="40"/>
                          <w:szCs w:val="40"/>
                        </w:rPr>
                        <w:t>in</w:t>
                      </w:r>
                      <w:r w:rsidRPr="00801FDA">
                        <w:rPr>
                          <w:sz w:val="24"/>
                          <w:szCs w:val="24"/>
                        </w:rPr>
                        <w:t>will</w:t>
                      </w:r>
                      <w:proofErr w:type="spellEnd"/>
                      <w:r w:rsidRPr="00801FDA">
                        <w:rPr>
                          <w:sz w:val="24"/>
                          <w:szCs w:val="24"/>
                        </w:rPr>
                        <w:t xml:space="preserve"> be on </w:t>
                      </w:r>
                      <w:r w:rsidRPr="008E68E6">
                        <w:rPr>
                          <w:b/>
                          <w:sz w:val="24"/>
                          <w:szCs w:val="24"/>
                        </w:rPr>
                        <w:t xml:space="preserve">11 &amp; 12 June 2019 at </w:t>
                      </w:r>
                      <w:r>
                        <w:rPr>
                          <w:b/>
                          <w:sz w:val="24"/>
                          <w:szCs w:val="24"/>
                        </w:rPr>
                        <w:t>10</w:t>
                      </w:r>
                      <w:r w:rsidRPr="008E68E6">
                        <w:rPr>
                          <w:b/>
                          <w:sz w:val="24"/>
                          <w:szCs w:val="24"/>
                        </w:rPr>
                        <w:t xml:space="preserve">am until </w:t>
                      </w:r>
                      <w:r>
                        <w:rPr>
                          <w:b/>
                          <w:sz w:val="24"/>
                          <w:szCs w:val="24"/>
                        </w:rPr>
                        <w:t>4</w:t>
                      </w:r>
                      <w:r w:rsidRPr="008E68E6">
                        <w:rPr>
                          <w:b/>
                          <w:sz w:val="24"/>
                          <w:szCs w:val="24"/>
                        </w:rPr>
                        <w:t xml:space="preserve"> </w:t>
                      </w:r>
                      <w:proofErr w:type="spellStart"/>
                      <w:r w:rsidRPr="008E68E6">
                        <w:rPr>
                          <w:b/>
                          <w:sz w:val="24"/>
                          <w:szCs w:val="24"/>
                        </w:rPr>
                        <w:t>pm</w:t>
                      </w:r>
                      <w:r w:rsidRPr="00801FDA">
                        <w:rPr>
                          <w:sz w:val="24"/>
                          <w:szCs w:val="24"/>
                        </w:rPr>
                        <w:t>in</w:t>
                      </w:r>
                      <w:proofErr w:type="spellEnd"/>
                      <w:r w:rsidRPr="00801FDA">
                        <w:rPr>
                          <w:sz w:val="24"/>
                          <w:szCs w:val="24"/>
                        </w:rPr>
                        <w:t xml:space="preserve"> this meeting room.  Please come and join us!  We will be interested to hear your views, have a </w:t>
                      </w:r>
                      <w:proofErr w:type="gramStart"/>
                      <w:r w:rsidRPr="00801FDA">
                        <w:rPr>
                          <w:sz w:val="24"/>
                          <w:szCs w:val="24"/>
                        </w:rPr>
                        <w:t>chat</w:t>
                      </w:r>
                      <w:proofErr w:type="gramEnd"/>
                      <w:r w:rsidRPr="00801FDA">
                        <w:rPr>
                          <w:sz w:val="24"/>
                          <w:szCs w:val="24"/>
                        </w:rPr>
                        <w:t xml:space="preserve"> and find out which topics you’d like us to feature at future events.</w:t>
                      </w:r>
                    </w:p>
                    <w:p w14:paraId="790E00F8" w14:textId="77777777" w:rsidR="00ED6E0F" w:rsidRDefault="00ED6E0F" w:rsidP="00ED6E0F">
                      <w:r>
                        <w:t xml:space="preserve">a fast, convenient clinical service which helps decrease unnecessary visits to GPs and A&amp;E, thus reducing waiting times and helping alleviate pressure on these services. </w:t>
                      </w:r>
                    </w:p>
                    <w:p w14:paraId="294832FD" w14:textId="77777777" w:rsidR="00ED6E0F" w:rsidRPr="006156B0" w:rsidRDefault="00ED6E0F" w:rsidP="00ED6E0F">
                      <w:pPr>
                        <w:pStyle w:val="Title"/>
                        <w:rPr>
                          <w:b/>
                          <w:sz w:val="40"/>
                          <w:szCs w:val="40"/>
                        </w:rPr>
                      </w:pPr>
                      <w:r w:rsidRPr="006156B0">
                        <w:rPr>
                          <w:b/>
                          <w:sz w:val="40"/>
                          <w:szCs w:val="40"/>
                          <w:highlight w:val="green"/>
                        </w:rPr>
                        <w:t>Age Concern.</w:t>
                      </w:r>
                    </w:p>
                    <w:p w14:paraId="51D8E85B" w14:textId="77777777" w:rsidR="00D453AF" w:rsidRDefault="00ED6E0F" w:rsidP="00ED6E0F">
                      <w:r>
                        <w:t xml:space="preserve">01323 638474:  </w:t>
                      </w:r>
                    </w:p>
                    <w:p w14:paraId="0956B9BD" w14:textId="77777777" w:rsidR="00ED6E0F" w:rsidRDefault="00ED6E0F" w:rsidP="00ED6E0F">
                      <w:r>
                        <w:t xml:space="preserve">email </w:t>
                      </w:r>
                      <w:hyperlink r:id="rId9" w:history="1">
                        <w:r w:rsidRPr="00546E35">
                          <w:rPr>
                            <w:rStyle w:val="Hyperlink"/>
                          </w:rPr>
                          <w:t>info@ageconcerneastbourne.co.uk</w:t>
                        </w:r>
                      </w:hyperlink>
                      <w:r>
                        <w:t xml:space="preserve">. </w:t>
                      </w:r>
                    </w:p>
                    <w:p w14:paraId="5F20307F" w14:textId="77777777" w:rsidR="00ED6E0F" w:rsidRDefault="00ED6E0F" w:rsidP="00ED6E0F">
                      <w:r>
                        <w:t xml:space="preserve">They offer numerous activities to suit all plus services including Cruse drop in, Will </w:t>
                      </w:r>
                      <w:proofErr w:type="spellStart"/>
                      <w:r>
                        <w:t>Advice</w:t>
                      </w:r>
                      <w:proofErr w:type="spellEnd"/>
                      <w:r>
                        <w:t xml:space="preserve">, chiropody, Relate and Financial Advice.   Unfortunately, they do not offer a befriending/forget me not service at </w:t>
                      </w:r>
                      <w:proofErr w:type="gramStart"/>
                      <w:r>
                        <w:t>present</w:t>
                      </w:r>
                      <w:proofErr w:type="gramEnd"/>
                      <w:r>
                        <w:t xml:space="preserve"> but further funding has been applied for so watch this space.</w:t>
                      </w:r>
                    </w:p>
                    <w:p w14:paraId="70F151C0" w14:textId="77777777" w:rsidR="00FF0BEA" w:rsidRDefault="00FF0BEA"/>
                  </w:txbxContent>
                </v:textbox>
                <w10:anchorlock/>
              </v:shape>
            </w:pict>
          </mc:Fallback>
        </mc:AlternateContent>
      </w:r>
      <w:r>
        <w:rPr>
          <w:rFonts w:asciiTheme="majorHAnsi" w:hAnsiTheme="majorHAnsi" w:cstheme="majorHAnsi"/>
          <w:noProof/>
          <w:sz w:val="24"/>
          <w:szCs w:val="24"/>
          <w:u w:val="single"/>
        </w:rPr>
        <mc:AlternateContent>
          <mc:Choice Requires="wps">
            <w:drawing>
              <wp:inline distT="0" distB="0" distL="0" distR="0" wp14:anchorId="784C38BC" wp14:editId="5B43A4D4">
                <wp:extent cx="2828925" cy="8753475"/>
                <wp:effectExtent l="9525" t="9525" r="9525" b="9525"/>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8925" cy="8753475"/>
                        </a:xfrm>
                        <a:prstGeom prst="rect">
                          <a:avLst/>
                        </a:prstGeom>
                        <a:solidFill>
                          <a:srgbClr val="FFFFFF"/>
                        </a:solidFill>
                        <a:ln w="9525">
                          <a:solidFill>
                            <a:srgbClr val="000000"/>
                          </a:solidFill>
                          <a:miter lim="800000"/>
                          <a:headEnd/>
                          <a:tailEnd/>
                        </a:ln>
                      </wps:spPr>
                      <wps:txbx>
                        <w:txbxContent>
                          <w:p w14:paraId="6D863E90" w14:textId="77777777" w:rsidR="00AA4C56" w:rsidRDefault="00AA4C56" w:rsidP="00AA4C56">
                            <w:r w:rsidRPr="0087689B">
                              <w:rPr>
                                <w:rStyle w:val="TitleChar"/>
                              </w:rPr>
                              <w:t>STEPS</w:t>
                            </w:r>
                            <w:r w:rsidRPr="0087689B">
                              <w:rPr>
                                <w:highlight w:val="green"/>
                              </w:rPr>
                              <w:t xml:space="preserve"> –</w:t>
                            </w:r>
                            <w:r>
                              <w:t>Tel. No. 01323 436414: email stepswest.co.uk</w:t>
                            </w:r>
                          </w:p>
                          <w:p w14:paraId="521B14D2" w14:textId="77777777" w:rsidR="00AA4C56" w:rsidRDefault="00AA4C56" w:rsidP="00AA4C56">
                            <w:r>
                              <w:t>a free and confidential housing support service for the over 60’s to retain/regain independent living.</w:t>
                            </w:r>
                          </w:p>
                          <w:p w14:paraId="73FA9587" w14:textId="77777777" w:rsidR="00AA4C56" w:rsidRDefault="00AA4C56" w:rsidP="00AA4C56">
                            <w:r w:rsidRPr="006156B0">
                              <w:rPr>
                                <w:rStyle w:val="TitleChar"/>
                                <w:sz w:val="40"/>
                                <w:szCs w:val="40"/>
                              </w:rPr>
                              <w:t xml:space="preserve">Community </w:t>
                            </w:r>
                            <w:proofErr w:type="spellStart"/>
                            <w:r w:rsidRPr="006156B0">
                              <w:rPr>
                                <w:rStyle w:val="TitleChar"/>
                                <w:sz w:val="40"/>
                                <w:szCs w:val="40"/>
                              </w:rPr>
                              <w:t>Stuff</w:t>
                            </w:r>
                            <w:r w:rsidRPr="00DE427B">
                              <w:t>are</w:t>
                            </w:r>
                            <w:proofErr w:type="spellEnd"/>
                            <w:r w:rsidRPr="00DE427B">
                              <w:t xml:space="preserve"> a Sussex based CIC (not for profit company) who bring the</w:t>
                            </w:r>
                            <w:r>
                              <w:t xml:space="preserve"> community together with free fun activities, events, training and learning opportunity.</w:t>
                            </w:r>
                          </w:p>
                          <w:p w14:paraId="6F4742B1" w14:textId="77777777" w:rsidR="00AA4C56" w:rsidRDefault="00AA4C56" w:rsidP="00AA4C56">
                            <w:proofErr w:type="gramStart"/>
                            <w:r w:rsidRPr="006156B0">
                              <w:rPr>
                                <w:rStyle w:val="TitleChar"/>
                                <w:b/>
                                <w:sz w:val="40"/>
                                <w:szCs w:val="40"/>
                              </w:rPr>
                              <w:t>BOOTS</w:t>
                            </w:r>
                            <w:r w:rsidRPr="00813226">
                              <w:rPr>
                                <w:b/>
                              </w:rPr>
                              <w:t>DID</w:t>
                            </w:r>
                            <w:proofErr w:type="gramEnd"/>
                            <w:r>
                              <w:rPr>
                                <w:b/>
                              </w:rPr>
                              <w:t xml:space="preserve"> YOU KNOW......</w:t>
                            </w:r>
                            <w:r>
                              <w:t xml:space="preserve">Your Boots Pharmacist is an expert in medicines who can help with minor health concerns and provide a range of services and support to keep you and your family safe and healthy. Boots Pharmacy at Prince’s Park Health Centre can be one of the first places to go for clinical advice or over the counter medicines to treat minor health concerns such as: sore throats, coughs, colds, ear and eye conditions, tummy problems, teething </w:t>
                            </w:r>
                            <w:proofErr w:type="gramStart"/>
                            <w:r>
                              <w:t>aches</w:t>
                            </w:r>
                            <w:proofErr w:type="gramEnd"/>
                            <w:r>
                              <w:t xml:space="preserve"> and pains and much more!</w:t>
                            </w:r>
                          </w:p>
                          <w:p w14:paraId="1BD67AD0" w14:textId="77777777" w:rsidR="00AA4C56" w:rsidRDefault="00AA4C56" w:rsidP="00AA4C56">
                            <w:r>
                              <w:t xml:space="preserve">Pharmacists are trained to recognise symptoms that may suggest something more serious, so will ensure you are referred to a GP or health professional if necessary. Community pharmacies can offer patients a fast, convenient clinical service which helps decrease unnecessary visits to GPs and A&amp;E, thus reducing waiting times and helping alleviate pressure on these services. </w:t>
                            </w:r>
                          </w:p>
                        </w:txbxContent>
                      </wps:txbx>
                      <wps:bodyPr rot="0" vert="horz" wrap="square" lIns="91440" tIns="45720" rIns="91440" bIns="45720" anchor="t" anchorCtr="0" upright="1">
                        <a:noAutofit/>
                      </wps:bodyPr>
                    </wps:wsp>
                  </a:graphicData>
                </a:graphic>
              </wp:inline>
            </w:drawing>
          </mc:Choice>
          <mc:Fallback>
            <w:pict>
              <v:shape w14:anchorId="784C38BC" id="Text Box 5" o:spid="_x0000_s1032" type="#_x0000_t202" style="width:222.75pt;height:689.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">
                <v:textbox>
                  <w:txbxContent>
                    <w:p w14:paraId="6D863E90" w14:textId="77777777" w:rsidR="00AA4C56" w:rsidRDefault="00AA4C56" w:rsidP="00AA4C56">
                      <w:r w:rsidRPr="0087689B">
                        <w:rPr>
                          <w:rStyle w:val="TitleChar"/>
                        </w:rPr>
                        <w:t>STEPS</w:t>
                      </w:r>
                      <w:r w:rsidRPr="0087689B">
                        <w:rPr>
                          <w:highlight w:val="green"/>
                        </w:rPr>
                        <w:t xml:space="preserve"> –</w:t>
                      </w:r>
                      <w:r>
                        <w:t>Tel. No. 01323 436414: email stepswest.co.uk</w:t>
                      </w:r>
                    </w:p>
                    <w:p w14:paraId="521B14D2" w14:textId="77777777" w:rsidR="00AA4C56" w:rsidRDefault="00AA4C56" w:rsidP="00AA4C56">
                      <w:r>
                        <w:t>a free and confidential housing support service for the over 60’s to retain/regain independent living.</w:t>
                      </w:r>
                    </w:p>
                    <w:p w14:paraId="73FA9587" w14:textId="77777777" w:rsidR="00AA4C56" w:rsidRDefault="00AA4C56" w:rsidP="00AA4C56">
                      <w:r w:rsidRPr="006156B0">
                        <w:rPr>
                          <w:rStyle w:val="TitleChar"/>
                          <w:sz w:val="40"/>
                          <w:szCs w:val="40"/>
                        </w:rPr>
                        <w:t xml:space="preserve">Community </w:t>
                      </w:r>
                      <w:proofErr w:type="spellStart"/>
                      <w:r w:rsidRPr="006156B0">
                        <w:rPr>
                          <w:rStyle w:val="TitleChar"/>
                          <w:sz w:val="40"/>
                          <w:szCs w:val="40"/>
                        </w:rPr>
                        <w:t>Stuff</w:t>
                      </w:r>
                      <w:r w:rsidRPr="00DE427B">
                        <w:t>are</w:t>
                      </w:r>
                      <w:proofErr w:type="spellEnd"/>
                      <w:r w:rsidRPr="00DE427B">
                        <w:t xml:space="preserve"> a Sussex based CIC (not for profit company) who bring the</w:t>
                      </w:r>
                      <w:r>
                        <w:t xml:space="preserve"> community together with free fun activities, events, training and learning opportunity.</w:t>
                      </w:r>
                    </w:p>
                    <w:p w14:paraId="6F4742B1" w14:textId="77777777" w:rsidR="00AA4C56" w:rsidRDefault="00AA4C56" w:rsidP="00AA4C56">
                      <w:proofErr w:type="gramStart"/>
                      <w:r w:rsidRPr="006156B0">
                        <w:rPr>
                          <w:rStyle w:val="TitleChar"/>
                          <w:b/>
                          <w:sz w:val="40"/>
                          <w:szCs w:val="40"/>
                        </w:rPr>
                        <w:t>BOOTS</w:t>
                      </w:r>
                      <w:r w:rsidRPr="00813226">
                        <w:rPr>
                          <w:b/>
                        </w:rPr>
                        <w:t>DID</w:t>
                      </w:r>
                      <w:proofErr w:type="gramEnd"/>
                      <w:r>
                        <w:rPr>
                          <w:b/>
                        </w:rPr>
                        <w:t xml:space="preserve"> YOU KNOW......</w:t>
                      </w:r>
                      <w:r>
                        <w:t xml:space="preserve">Your Boots Pharmacist is an expert in medicines who can help with minor health concerns and provide a range of services and support to keep you and your family safe and healthy. Boots Pharmacy at Prince’s Park Health Centre can be one of the first places to go for clinical advice or over the counter medicines to treat minor health concerns such as: sore throats, coughs, colds, ear and eye conditions, tummy problems, teething </w:t>
                      </w:r>
                      <w:proofErr w:type="gramStart"/>
                      <w:r>
                        <w:t>aches</w:t>
                      </w:r>
                      <w:proofErr w:type="gramEnd"/>
                      <w:r>
                        <w:t xml:space="preserve"> and pains and much more!</w:t>
                      </w:r>
                    </w:p>
                    <w:p w14:paraId="1BD67AD0" w14:textId="77777777" w:rsidR="00AA4C56" w:rsidRDefault="00AA4C56" w:rsidP="00AA4C56">
                      <w:r>
                        <w:t xml:space="preserve">Pharmacists are trained to recognise symptoms that may suggest something more serious, so will ensure you are referred to a GP or health professional if necessary. Community pharmacies can offer patients a fast, convenient clinical service which helps decrease unnecessary visits to GPs and A&amp;E, thus reducing waiting times and helping alleviate pressure on these services. </w:t>
                      </w:r>
                    </w:p>
                  </w:txbxContent>
                </v:textbox>
                <w10:anchorlock/>
              </v:shape>
            </w:pict>
          </mc:Fallback>
        </mc:AlternateContent>
      </w:r>
    </w:p>
    <w:sectPr w:rsidR="008957D4" w:rsidSect="00474EB3">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2B0A94" w14:textId="77777777" w:rsidR="008C090A" w:rsidRDefault="008C090A" w:rsidP="00F043AD">
      <w:pPr>
        <w:spacing w:after="0" w:line="240" w:lineRule="auto"/>
      </w:pPr>
      <w:r>
        <w:separator/>
      </w:r>
    </w:p>
  </w:endnote>
  <w:endnote w:type="continuationSeparator" w:id="0">
    <w:p w14:paraId="6930AD28" w14:textId="77777777" w:rsidR="008C090A" w:rsidRDefault="008C090A" w:rsidP="00F043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F6618" w14:textId="77777777" w:rsidR="00F043AD" w:rsidRPr="00BB72B9" w:rsidRDefault="00BB72B9">
    <w:pPr>
      <w:pStyle w:val="Footer"/>
      <w:rPr>
        <w:color w:val="44546A" w:themeColor="text2"/>
      </w:rPr>
    </w:pPr>
    <w:proofErr w:type="gramStart"/>
    <w:r>
      <w:rPr>
        <w:color w:val="44546A" w:themeColor="text2"/>
      </w:rPr>
      <w:t xml:space="preserve">Email </w:t>
    </w:r>
    <w:r w:rsidR="00AA4C56">
      <w:rPr>
        <w:color w:val="44546A" w:themeColor="text2"/>
      </w:rPr>
      <w:t>:</w:t>
    </w:r>
    <w:proofErr w:type="gramEnd"/>
    <w:r w:rsidR="00AA4C56">
      <w:rPr>
        <w:color w:val="44546A" w:themeColor="text2"/>
      </w:rPr>
      <w:t xml:space="preserve"> </w:t>
    </w:r>
    <w:hyperlink r:id="rId1" w:history="1">
      <w:r w:rsidR="00AA4C56">
        <w:rPr>
          <w:rStyle w:val="Hyperlink"/>
        </w:rPr>
        <w:t>sovereign-practice.ppg@nhs.net</w:t>
      </w:r>
    </w:hyperlink>
    <w:r>
      <w:rPr>
        <w:color w:val="44546A" w:themeColor="text2"/>
      </w:rPr>
      <w:tab/>
    </w:r>
    <w:r>
      <w:rPr>
        <w:color w:val="44546A" w:themeColor="text2"/>
      </w:rPr>
      <w:tab/>
      <w:t>Website:  www.princesparkhealthcentre.co.uk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C54375" w14:textId="77777777" w:rsidR="008C090A" w:rsidRDefault="008C090A" w:rsidP="00F043AD">
      <w:pPr>
        <w:spacing w:after="0" w:line="240" w:lineRule="auto"/>
      </w:pPr>
      <w:r>
        <w:separator/>
      </w:r>
    </w:p>
  </w:footnote>
  <w:footnote w:type="continuationSeparator" w:id="0">
    <w:p w14:paraId="150A119B" w14:textId="77777777" w:rsidR="008C090A" w:rsidRDefault="008C090A" w:rsidP="00F043A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2659"/>
    <w:rsid w:val="000F706B"/>
    <w:rsid w:val="001257CB"/>
    <w:rsid w:val="00221728"/>
    <w:rsid w:val="00313C50"/>
    <w:rsid w:val="003373F8"/>
    <w:rsid w:val="0034729D"/>
    <w:rsid w:val="00474EB3"/>
    <w:rsid w:val="004C776D"/>
    <w:rsid w:val="00582659"/>
    <w:rsid w:val="005B45EF"/>
    <w:rsid w:val="006156B0"/>
    <w:rsid w:val="006503F9"/>
    <w:rsid w:val="008814F6"/>
    <w:rsid w:val="008957D4"/>
    <w:rsid w:val="008C090A"/>
    <w:rsid w:val="008C1BFD"/>
    <w:rsid w:val="008F2358"/>
    <w:rsid w:val="00A079DE"/>
    <w:rsid w:val="00A61E5F"/>
    <w:rsid w:val="00AA4C56"/>
    <w:rsid w:val="00B40C92"/>
    <w:rsid w:val="00B50FEC"/>
    <w:rsid w:val="00BB72B9"/>
    <w:rsid w:val="00C624A7"/>
    <w:rsid w:val="00D27D26"/>
    <w:rsid w:val="00D453AF"/>
    <w:rsid w:val="00D873D4"/>
    <w:rsid w:val="00ED6E0F"/>
    <w:rsid w:val="00F043AD"/>
    <w:rsid w:val="00FF0BEA"/>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B2E1EB"/>
  <w15:docId w15:val="{70216E7A-96A6-4C8F-866E-3A23FE814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4E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43A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43AD"/>
  </w:style>
  <w:style w:type="paragraph" w:styleId="Footer">
    <w:name w:val="footer"/>
    <w:basedOn w:val="Normal"/>
    <w:link w:val="FooterChar"/>
    <w:uiPriority w:val="99"/>
    <w:unhideWhenUsed/>
    <w:rsid w:val="00F043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43AD"/>
  </w:style>
  <w:style w:type="paragraph" w:styleId="Title">
    <w:name w:val="Title"/>
    <w:basedOn w:val="Normal"/>
    <w:next w:val="Normal"/>
    <w:link w:val="TitleChar"/>
    <w:uiPriority w:val="10"/>
    <w:qFormat/>
    <w:rsid w:val="00A079D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079DE"/>
    <w:rPr>
      <w:rFonts w:asciiTheme="majorHAnsi" w:eastAsiaTheme="majorEastAsia" w:hAnsiTheme="majorHAnsi" w:cstheme="majorBidi"/>
      <w:spacing w:val="-10"/>
      <w:kern w:val="28"/>
      <w:sz w:val="56"/>
      <w:szCs w:val="56"/>
    </w:rPr>
  </w:style>
  <w:style w:type="paragraph" w:styleId="BalloonText">
    <w:name w:val="Balloon Text"/>
    <w:basedOn w:val="Normal"/>
    <w:link w:val="BalloonTextChar"/>
    <w:uiPriority w:val="99"/>
    <w:semiHidden/>
    <w:unhideWhenUsed/>
    <w:rsid w:val="00A61E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1E5F"/>
    <w:rPr>
      <w:rFonts w:ascii="Segoe UI" w:hAnsi="Segoe UI" w:cs="Segoe UI"/>
      <w:sz w:val="18"/>
      <w:szCs w:val="18"/>
    </w:rPr>
  </w:style>
  <w:style w:type="character" w:styleId="Hyperlink">
    <w:name w:val="Hyperlink"/>
    <w:basedOn w:val="DefaultParagraphFont"/>
    <w:uiPriority w:val="99"/>
    <w:unhideWhenUsed/>
    <w:rsid w:val="00D873D4"/>
    <w:rPr>
      <w:color w:val="0563C1" w:themeColor="hyperlink"/>
      <w:u w:val="single"/>
    </w:rPr>
  </w:style>
  <w:style w:type="character" w:customStyle="1" w:styleId="UnresolvedMention1">
    <w:name w:val="Unresolved Mention1"/>
    <w:basedOn w:val="DefaultParagraphFont"/>
    <w:uiPriority w:val="99"/>
    <w:semiHidden/>
    <w:unhideWhenUsed/>
    <w:rsid w:val="00D873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ageconcerneastbourne.co.uk" TargetMode="Externa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mailto:info@ageconcerneastbourne.co.uk"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sovereign-practice.ppg@nh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Words>
  <Characters>31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 Dine</dc:creator>
  <cp:lastModifiedBy>Katy Morson</cp:lastModifiedBy>
  <cp:revision>2</cp:revision>
  <dcterms:created xsi:type="dcterms:W3CDTF">2022-01-28T14:39:00Z</dcterms:created>
  <dcterms:modified xsi:type="dcterms:W3CDTF">2022-01-28T14:39:00Z</dcterms:modified>
</cp:coreProperties>
</file>