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66305" w14:textId="3382413E" w:rsidR="009C612B" w:rsidRPr="00644077" w:rsidRDefault="00644077" w:rsidP="009C612B">
      <w:pPr>
        <w:jc w:val="center"/>
        <w:rPr>
          <w:b/>
          <w:sz w:val="24"/>
          <w:szCs w:val="24"/>
          <w:u w:val="single"/>
        </w:rPr>
      </w:pPr>
      <w:r>
        <w:rPr>
          <w:b/>
          <w:sz w:val="24"/>
          <w:szCs w:val="24"/>
          <w:u w:val="single"/>
        </w:rPr>
        <w:t>S</w:t>
      </w:r>
      <w:r w:rsidR="009C612B" w:rsidRPr="00644077">
        <w:rPr>
          <w:b/>
          <w:sz w:val="24"/>
          <w:szCs w:val="24"/>
          <w:u w:val="single"/>
        </w:rPr>
        <w:t>OVEREIGN</w:t>
      </w:r>
      <w:r w:rsidR="009C612B" w:rsidRPr="00644077">
        <w:rPr>
          <w:sz w:val="24"/>
          <w:szCs w:val="24"/>
        </w:rPr>
        <w:t xml:space="preserve"> </w:t>
      </w:r>
      <w:r w:rsidR="009C612B" w:rsidRPr="00644077">
        <w:rPr>
          <w:b/>
          <w:sz w:val="24"/>
          <w:szCs w:val="24"/>
          <w:u w:val="single"/>
        </w:rPr>
        <w:t>PRACTICE</w:t>
      </w:r>
      <w:r w:rsidR="009C612B" w:rsidRPr="00644077">
        <w:rPr>
          <w:sz w:val="24"/>
          <w:szCs w:val="24"/>
        </w:rPr>
        <w:t xml:space="preserve"> </w:t>
      </w:r>
      <w:r w:rsidR="009C612B" w:rsidRPr="00644077">
        <w:rPr>
          <w:b/>
          <w:sz w:val="24"/>
          <w:szCs w:val="24"/>
          <w:u w:val="single"/>
        </w:rPr>
        <w:t>PPG</w:t>
      </w:r>
    </w:p>
    <w:p w14:paraId="47050A6B" w14:textId="77777777" w:rsidR="009C612B" w:rsidRPr="00644077" w:rsidRDefault="009C612B" w:rsidP="009C612B">
      <w:pPr>
        <w:jc w:val="center"/>
        <w:rPr>
          <w:rFonts w:ascii="Times New Roman" w:hAnsi="Times New Roman" w:cs="Times New Roman"/>
          <w:b/>
          <w:i/>
          <w:color w:val="C00000"/>
          <w:sz w:val="24"/>
          <w:szCs w:val="24"/>
          <w:u w:val="single"/>
        </w:rPr>
      </w:pPr>
      <w:r w:rsidRPr="00644077">
        <w:rPr>
          <w:rFonts w:ascii="Times New Roman" w:hAnsi="Times New Roman" w:cs="Times New Roman"/>
          <w:b/>
          <w:i/>
          <w:color w:val="C00000"/>
          <w:sz w:val="24"/>
          <w:szCs w:val="24"/>
          <w:u w:val="single"/>
        </w:rPr>
        <w:t xml:space="preserve">LET’S GET </w:t>
      </w:r>
      <w:proofErr w:type="gramStart"/>
      <w:r w:rsidRPr="00644077">
        <w:rPr>
          <w:rFonts w:ascii="Times New Roman" w:hAnsi="Times New Roman" w:cs="Times New Roman"/>
          <w:b/>
          <w:i/>
          <w:color w:val="C00000"/>
          <w:sz w:val="24"/>
          <w:szCs w:val="24"/>
          <w:u w:val="single"/>
        </w:rPr>
        <w:t>TOGETHER !</w:t>
      </w:r>
      <w:proofErr w:type="gramEnd"/>
    </w:p>
    <w:p w14:paraId="311B79AF" w14:textId="77777777" w:rsidR="009C612B" w:rsidRPr="00644077" w:rsidRDefault="009C612B" w:rsidP="009C612B">
      <w:pPr>
        <w:jc w:val="center"/>
        <w:rPr>
          <w:b/>
          <w:color w:val="00B050"/>
          <w:sz w:val="24"/>
          <w:szCs w:val="24"/>
        </w:rPr>
      </w:pPr>
      <w:r w:rsidRPr="00644077">
        <w:rPr>
          <w:b/>
          <w:color w:val="00B050"/>
          <w:sz w:val="24"/>
          <w:szCs w:val="24"/>
        </w:rPr>
        <w:t>JOIN US HERE</w:t>
      </w:r>
    </w:p>
    <w:p w14:paraId="02D8A8F2" w14:textId="49E556E5" w:rsidR="009C612B" w:rsidRPr="00644077" w:rsidRDefault="009C612B" w:rsidP="009C612B">
      <w:pPr>
        <w:jc w:val="center"/>
        <w:rPr>
          <w:b/>
          <w:sz w:val="24"/>
          <w:szCs w:val="24"/>
        </w:rPr>
      </w:pPr>
      <w:r w:rsidRPr="00644077">
        <w:rPr>
          <w:b/>
          <w:sz w:val="24"/>
          <w:szCs w:val="24"/>
        </w:rPr>
        <w:t>1</w:t>
      </w:r>
      <w:r w:rsidR="00CC0EAD" w:rsidRPr="00644077">
        <w:rPr>
          <w:b/>
          <w:sz w:val="24"/>
          <w:szCs w:val="24"/>
        </w:rPr>
        <w:t>1</w:t>
      </w:r>
      <w:r w:rsidRPr="00644077">
        <w:rPr>
          <w:b/>
          <w:sz w:val="24"/>
          <w:szCs w:val="24"/>
        </w:rPr>
        <w:t xml:space="preserve"> &amp; 12 June 2019</w:t>
      </w:r>
      <w:r w:rsidR="00644077">
        <w:rPr>
          <w:b/>
          <w:sz w:val="24"/>
          <w:szCs w:val="24"/>
        </w:rPr>
        <w:t xml:space="preserve"> (</w:t>
      </w:r>
      <w:r w:rsidR="00A359C1" w:rsidRPr="00644077">
        <w:rPr>
          <w:b/>
          <w:sz w:val="24"/>
          <w:szCs w:val="24"/>
        </w:rPr>
        <w:t>10-12 and 2-4pm</w:t>
      </w:r>
      <w:r w:rsidR="00644077">
        <w:rPr>
          <w:b/>
          <w:sz w:val="24"/>
          <w:szCs w:val="24"/>
        </w:rPr>
        <w:t>)</w:t>
      </w:r>
    </w:p>
    <w:p w14:paraId="4B3FF3A5" w14:textId="77777777" w:rsidR="009C612B" w:rsidRPr="00644077" w:rsidRDefault="009C612B" w:rsidP="00B16F09">
      <w:pPr>
        <w:jc w:val="center"/>
        <w:rPr>
          <w:b/>
          <w:color w:val="0070C0"/>
          <w:sz w:val="24"/>
          <w:szCs w:val="24"/>
        </w:rPr>
      </w:pPr>
      <w:r w:rsidRPr="00644077">
        <w:rPr>
          <w:b/>
          <w:color w:val="0070C0"/>
          <w:sz w:val="24"/>
          <w:szCs w:val="24"/>
          <w:u w:val="single"/>
        </w:rPr>
        <w:t xml:space="preserve">Free </w:t>
      </w:r>
      <w:r w:rsidRPr="00644077">
        <w:rPr>
          <w:b/>
          <w:color w:val="0070C0"/>
          <w:sz w:val="24"/>
          <w:szCs w:val="24"/>
        </w:rPr>
        <w:t>Refreshments, Chat, Help, Advice, Info</w:t>
      </w:r>
    </w:p>
    <w:p w14:paraId="125B00B0" w14:textId="642FB108" w:rsidR="009C612B" w:rsidRPr="00644077" w:rsidRDefault="009C612B" w:rsidP="009C612B">
      <w:pPr>
        <w:jc w:val="center"/>
        <w:rPr>
          <w:b/>
          <w:color w:val="C00000"/>
          <w:sz w:val="24"/>
          <w:szCs w:val="24"/>
        </w:rPr>
      </w:pPr>
      <w:r w:rsidRPr="00644077">
        <w:rPr>
          <w:b/>
          <w:color w:val="C00000"/>
          <w:sz w:val="24"/>
          <w:szCs w:val="24"/>
        </w:rPr>
        <w:t>DROP IN AND MEET</w:t>
      </w:r>
      <w:r w:rsidR="00CC0EAD" w:rsidRPr="00644077">
        <w:rPr>
          <w:b/>
          <w:color w:val="C00000"/>
          <w:sz w:val="24"/>
          <w:szCs w:val="24"/>
        </w:rPr>
        <w:t xml:space="preserve"> </w:t>
      </w:r>
      <w:r w:rsidRPr="00644077">
        <w:rPr>
          <w:b/>
          <w:color w:val="C00000"/>
          <w:sz w:val="24"/>
          <w:szCs w:val="24"/>
        </w:rPr>
        <w:t xml:space="preserve">Friendly Faces and Helpful People </w:t>
      </w:r>
    </w:p>
    <w:p w14:paraId="40B2387B" w14:textId="77777777" w:rsidR="00E24B31" w:rsidRPr="00644077" w:rsidRDefault="00E24B31" w:rsidP="00E24B31">
      <w:pPr>
        <w:jc w:val="center"/>
        <w:rPr>
          <w:b/>
          <w:i/>
          <w:color w:val="C00000"/>
          <w:sz w:val="24"/>
          <w:szCs w:val="24"/>
          <w:u w:val="single"/>
        </w:rPr>
      </w:pPr>
      <w:r w:rsidRPr="00644077">
        <w:rPr>
          <mc:AlternateContent>
            <mc:Choice Requires="w16se"/>
            <mc:Fallback>
              <w:rFonts w:ascii="Segoe UI Emoji" w:eastAsia="Segoe UI Emoji" w:hAnsi="Segoe UI Emoji" w:cs="Segoe UI Emoji"/>
            </mc:Fallback>
          </mc:AlternateContent>
          <w:b/>
          <w:i/>
          <w:color w:val="C00000"/>
          <w:sz w:val="24"/>
          <w:szCs w:val="24"/>
          <w:u w:val="single"/>
        </w:rPr>
        <mc:AlternateContent>
          <mc:Choice Requires="w16se">
            <w16se:symEx w16se:font="Segoe UI Emoji" w16se:char="1F375"/>
          </mc:Choice>
          <mc:Fallback>
            <w:t>🍵</w:t>
          </mc:Fallback>
        </mc:AlternateContent>
      </w:r>
      <w:r w:rsidRPr="00644077">
        <w:rPr>
          <mc:AlternateContent>
            <mc:Choice Requires="w16se"/>
            <mc:Fallback>
              <w:rFonts w:ascii="Segoe UI Emoji" w:eastAsia="Segoe UI Emoji" w:hAnsi="Segoe UI Emoji" w:cs="Segoe UI Emoji"/>
            </mc:Fallback>
          </mc:AlternateContent>
          <w:b/>
          <w:i/>
          <w:color w:val="C00000"/>
          <w:sz w:val="24"/>
          <w:szCs w:val="24"/>
          <w:u w:val="single"/>
        </w:rPr>
        <mc:AlternateContent>
          <mc:Choice Requires="w16se">
            <w16se:symEx w16se:font="Segoe UI Emoji" w16se:char="1F375"/>
          </mc:Choice>
          <mc:Fallback>
            <w:t>🍵</w:t>
          </mc:Fallback>
        </mc:AlternateContent>
      </w:r>
      <w:r w:rsidRPr="00644077">
        <w:rPr>
          <w:b/>
          <w:i/>
          <w:color w:val="C00000"/>
          <w:sz w:val="24"/>
          <w:szCs w:val="24"/>
          <w:u w:val="single"/>
        </w:rPr>
        <w:t xml:space="preserve">  EVERYONE IS </w:t>
      </w:r>
      <w:proofErr w:type="gramStart"/>
      <w:r w:rsidRPr="00644077">
        <w:rPr>
          <w:b/>
          <w:i/>
          <w:color w:val="C00000"/>
          <w:sz w:val="24"/>
          <w:szCs w:val="24"/>
          <w:u w:val="single"/>
        </w:rPr>
        <w:t xml:space="preserve">WELCOME  </w:t>
      </w:r>
      <w:r w:rsidRPr="00644077">
        <w:rPr>
          <mc:AlternateContent>
            <mc:Choice Requires="w16se"/>
            <mc:Fallback>
              <w:rFonts w:ascii="Segoe UI Emoji" w:eastAsia="Segoe UI Emoji" w:hAnsi="Segoe UI Emoji" w:cs="Segoe UI Emoji"/>
            </mc:Fallback>
          </mc:AlternateContent>
          <w:b/>
          <w:i/>
          <w:color w:val="C00000"/>
          <w:sz w:val="24"/>
          <w:szCs w:val="24"/>
          <w:u w:val="single"/>
        </w:rPr>
        <mc:AlternateContent>
          <mc:Choice Requires="w16se">
            <w16se:symEx w16se:font="Segoe UI Emoji" w16se:char="2615"/>
          </mc:Choice>
          <mc:Fallback>
            <w:t>☕</w:t>
          </mc:Fallback>
        </mc:AlternateContent>
      </w:r>
      <w:proofErr w:type="gramEnd"/>
      <w:r w:rsidRPr="00644077">
        <w:rPr>
          <mc:AlternateContent>
            <mc:Choice Requires="w16se"/>
            <mc:Fallback>
              <w:rFonts w:ascii="Segoe UI Emoji" w:eastAsia="Segoe UI Emoji" w:hAnsi="Segoe UI Emoji" w:cs="Segoe UI Emoji"/>
            </mc:Fallback>
          </mc:AlternateContent>
          <w:b/>
          <w:i/>
          <w:color w:val="C00000"/>
          <w:sz w:val="24"/>
          <w:szCs w:val="24"/>
          <w:u w:val="single"/>
        </w:rPr>
        <mc:AlternateContent>
          <mc:Choice Requires="w16se">
            <w16se:symEx w16se:font="Segoe UI Emoji" w16se:char="2615"/>
          </mc:Choice>
          <mc:Fallback>
            <w:t>☕</w:t>
          </mc:Fallback>
        </mc:AlternateContent>
      </w:r>
    </w:p>
    <w:p w14:paraId="102D8EC5" w14:textId="77777777" w:rsidR="00E24B31" w:rsidRPr="00644077" w:rsidRDefault="00E24B31" w:rsidP="00E24B31">
      <w:pPr>
        <w:jc w:val="center"/>
        <w:rPr>
          <w:b/>
          <w:color w:val="00B050"/>
          <w:sz w:val="24"/>
          <w:szCs w:val="24"/>
        </w:rPr>
      </w:pPr>
      <w:r w:rsidRPr="00644077">
        <w:rPr>
          <w:b/>
          <w:color w:val="C00000"/>
          <w:sz w:val="24"/>
          <w:szCs w:val="24"/>
        </w:rPr>
        <w:t>“</w:t>
      </w:r>
      <w:r w:rsidRPr="00644077">
        <w:rPr>
          <w:i/>
          <w:color w:val="C00000"/>
          <w:sz w:val="24"/>
          <w:szCs w:val="24"/>
        </w:rPr>
        <w:t>We have more in common than that which divides us” Jo Cox</w:t>
      </w:r>
    </w:p>
    <w:p w14:paraId="48361656" w14:textId="36B0BB31" w:rsidR="009C612B" w:rsidRPr="00644077" w:rsidRDefault="009C612B" w:rsidP="00B16F09">
      <w:pPr>
        <w:jc w:val="center"/>
        <w:rPr>
          <w:b/>
          <w:i/>
          <w:color w:val="7030A0"/>
          <w:sz w:val="24"/>
          <w:szCs w:val="24"/>
          <w:u w:val="single"/>
        </w:rPr>
      </w:pPr>
      <w:r w:rsidRPr="00644077">
        <w:rPr>
          <w:b/>
          <w:i/>
          <w:color w:val="7030A0"/>
          <w:sz w:val="24"/>
          <w:szCs w:val="24"/>
          <w:u w:val="single"/>
        </w:rPr>
        <w:t>Find out more from:</w:t>
      </w:r>
    </w:p>
    <w:p w14:paraId="24D2B42F" w14:textId="5791543C" w:rsidR="00CC0EAD" w:rsidRPr="00644077" w:rsidRDefault="00B16F09" w:rsidP="009C612B">
      <w:pPr>
        <w:jc w:val="center"/>
        <w:rPr>
          <w:rFonts w:eastAsia="Times New Roman"/>
          <w:color w:val="7030A0"/>
          <w:sz w:val="24"/>
          <w:szCs w:val="24"/>
        </w:rPr>
      </w:pPr>
      <w:r w:rsidRPr="00644077">
        <w:rPr>
          <w:rFonts w:eastAsia="Times New Roman"/>
          <w:color w:val="7030A0"/>
          <w:sz w:val="24"/>
          <w:szCs w:val="24"/>
        </w:rPr>
        <w:t>THE DIABETES TEAM</w:t>
      </w:r>
    </w:p>
    <w:p w14:paraId="243148C2" w14:textId="552E007D" w:rsidR="00CC0EAD" w:rsidRPr="00644077" w:rsidRDefault="00B16F09" w:rsidP="009C612B">
      <w:pPr>
        <w:jc w:val="center"/>
        <w:rPr>
          <w:rFonts w:eastAsia="Times New Roman"/>
          <w:color w:val="7030A0"/>
          <w:sz w:val="24"/>
          <w:szCs w:val="24"/>
        </w:rPr>
      </w:pPr>
      <w:r w:rsidRPr="00644077">
        <w:rPr>
          <w:rFonts w:eastAsia="Times New Roman"/>
          <w:color w:val="7030A0"/>
          <w:sz w:val="24"/>
          <w:szCs w:val="24"/>
        </w:rPr>
        <w:t xml:space="preserve"> ONE YOU EAST SUSSEX </w:t>
      </w:r>
    </w:p>
    <w:p w14:paraId="4C6BD1C1" w14:textId="4124EF41" w:rsidR="00CC0EAD" w:rsidRPr="00644077" w:rsidRDefault="00B16F09" w:rsidP="00B16F09">
      <w:pPr>
        <w:jc w:val="center"/>
        <w:rPr>
          <w:rFonts w:eastAsia="Times New Roman"/>
          <w:color w:val="7030A0"/>
          <w:sz w:val="24"/>
          <w:szCs w:val="24"/>
        </w:rPr>
      </w:pPr>
      <w:r w:rsidRPr="00644077">
        <w:rPr>
          <w:rFonts w:eastAsia="Times New Roman"/>
          <w:color w:val="7030A0"/>
          <w:sz w:val="24"/>
          <w:szCs w:val="24"/>
        </w:rPr>
        <w:t>BOOTS CHEMIST</w:t>
      </w:r>
    </w:p>
    <w:p w14:paraId="6FDA49DB" w14:textId="381DEA66" w:rsidR="00B16F09" w:rsidRPr="00644077" w:rsidRDefault="00B16F09" w:rsidP="00B16F09">
      <w:pPr>
        <w:jc w:val="center"/>
        <w:rPr>
          <w:rFonts w:eastAsia="Times New Roman"/>
          <w:color w:val="7030A0"/>
          <w:sz w:val="24"/>
          <w:szCs w:val="24"/>
        </w:rPr>
      </w:pPr>
      <w:bookmarkStart w:id="0" w:name="_Hlk10098634"/>
      <w:r w:rsidRPr="00644077">
        <w:rPr>
          <w:rFonts w:eastAsia="Times New Roman"/>
          <w:color w:val="7030A0"/>
          <w:sz w:val="24"/>
          <w:szCs w:val="24"/>
        </w:rPr>
        <w:t>COMMUNITY STUFF</w:t>
      </w:r>
    </w:p>
    <w:bookmarkEnd w:id="0"/>
    <w:p w14:paraId="07CE60C4" w14:textId="12B5B65E" w:rsidR="008E4498" w:rsidRPr="00644077" w:rsidRDefault="00E24B31" w:rsidP="008E4498">
      <w:pPr>
        <w:spacing w:after="0" w:line="270" w:lineRule="atLeast"/>
        <w:rPr>
          <w:rFonts w:ascii="Arial" w:eastAsia="Times New Roman" w:hAnsi="Arial" w:cs="Arial"/>
          <w:color w:val="666666"/>
          <w:sz w:val="24"/>
          <w:szCs w:val="24"/>
        </w:rPr>
      </w:pPr>
      <w:r w:rsidRPr="00644077">
        <w:rPr>
          <w:rFonts w:ascii="Arial" w:eastAsia="Times New Roman" w:hAnsi="Arial" w:cs="Arial"/>
          <w:color w:val="666666"/>
          <w:sz w:val="24"/>
          <w:szCs w:val="24"/>
        </w:rPr>
        <w:t xml:space="preserve">We at </w:t>
      </w:r>
      <w:r w:rsidRPr="00644077">
        <w:rPr>
          <w:rFonts w:ascii="Arial" w:eastAsia="Times New Roman" w:hAnsi="Arial" w:cs="Arial"/>
          <w:b/>
          <w:color w:val="666666"/>
          <w:sz w:val="24"/>
          <w:szCs w:val="24"/>
        </w:rPr>
        <w:t>Community Stuff</w:t>
      </w:r>
      <w:r w:rsidRPr="00644077">
        <w:rPr>
          <w:rFonts w:ascii="Arial" w:eastAsia="Times New Roman" w:hAnsi="Arial" w:cs="Arial"/>
          <w:color w:val="666666"/>
          <w:sz w:val="24"/>
          <w:szCs w:val="24"/>
        </w:rPr>
        <w:t xml:space="preserve"> </w:t>
      </w:r>
      <w:r w:rsidR="008E4498" w:rsidRPr="00644077">
        <w:rPr>
          <w:rFonts w:ascii="Arial" w:eastAsia="Times New Roman" w:hAnsi="Arial" w:cs="Arial"/>
          <w:color w:val="666666"/>
          <w:sz w:val="24"/>
          <w:szCs w:val="24"/>
        </w:rPr>
        <w:t xml:space="preserve">are holding a </w:t>
      </w:r>
      <w:r w:rsidR="008E4498" w:rsidRPr="00644077">
        <w:rPr>
          <w:rFonts w:ascii="Arial" w:eastAsia="Times New Roman" w:hAnsi="Arial" w:cs="Arial"/>
          <w:b/>
          <w:bCs/>
          <w:color w:val="666666"/>
          <w:sz w:val="24"/>
          <w:szCs w:val="24"/>
        </w:rPr>
        <w:t>Community</w:t>
      </w:r>
      <w:r w:rsidR="008E4498" w:rsidRPr="00644077">
        <w:rPr>
          <w:rFonts w:ascii="Arial" w:eastAsia="Times New Roman" w:hAnsi="Arial" w:cs="Arial"/>
          <w:color w:val="666666"/>
          <w:sz w:val="24"/>
          <w:szCs w:val="24"/>
        </w:rPr>
        <w:t xml:space="preserve"> </w:t>
      </w:r>
      <w:r w:rsidR="008E4498" w:rsidRPr="007342C4">
        <w:rPr>
          <w:rFonts w:ascii="Arial" w:eastAsia="Times New Roman" w:hAnsi="Arial" w:cs="Arial"/>
          <w:b/>
          <w:color w:val="666666"/>
          <w:sz w:val="24"/>
          <w:szCs w:val="24"/>
        </w:rPr>
        <w:t xml:space="preserve">Games Day </w:t>
      </w:r>
      <w:r w:rsidR="008E4498" w:rsidRPr="00644077">
        <w:rPr>
          <w:rFonts w:ascii="Arial" w:eastAsia="Times New Roman" w:hAnsi="Arial" w:cs="Arial"/>
          <w:color w:val="666666"/>
          <w:sz w:val="24"/>
          <w:szCs w:val="24"/>
        </w:rPr>
        <w:t>at Eastbourne Sports Park, near Sussex Downs College on 2nd August. There will be a chance to try lots of different sports, join in with arts and crafts and participate in an opening and closing ceremony with Trophy’s, Medals and Certificates</w:t>
      </w:r>
    </w:p>
    <w:p w14:paraId="6EB62258" w14:textId="77777777" w:rsidR="008E4498" w:rsidRPr="00644077" w:rsidRDefault="008E4498" w:rsidP="00B16F09">
      <w:pPr>
        <w:jc w:val="center"/>
        <w:rPr>
          <w:rFonts w:eastAsia="Times New Roman"/>
          <w:color w:val="7030A0"/>
          <w:sz w:val="24"/>
          <w:szCs w:val="24"/>
        </w:rPr>
      </w:pPr>
    </w:p>
    <w:p w14:paraId="1A559F99" w14:textId="7E4370BF" w:rsidR="00BC6053" w:rsidRPr="00644077" w:rsidRDefault="00BC6053" w:rsidP="00644077">
      <w:pPr>
        <w:spacing w:after="0" w:line="285" w:lineRule="auto"/>
        <w:ind w:left="567"/>
        <w:rPr>
          <w:rFonts w:ascii="Arial" w:eastAsia="Calibri" w:hAnsi="Arial" w:cs="Arial"/>
          <w:b/>
          <w:color w:val="FF0000"/>
          <w:sz w:val="24"/>
          <w:szCs w:val="24"/>
          <w:lang w:eastAsia="en-US"/>
        </w:rPr>
      </w:pPr>
      <w:r w:rsidRPr="00644077">
        <w:rPr>
          <w:rFonts w:ascii="Arial" w:eastAsia="Calibri" w:hAnsi="Arial" w:cs="Arial"/>
          <w:b/>
          <w:color w:val="1F497D"/>
          <w:sz w:val="24"/>
          <w:szCs w:val="24"/>
          <w:lang w:eastAsia="en-US"/>
        </w:rPr>
        <w:t xml:space="preserve">What PPGs do and what </w:t>
      </w:r>
      <w:r w:rsidRPr="00644077">
        <w:rPr>
          <w:rFonts w:ascii="Arial" w:eastAsia="Calibri" w:hAnsi="Arial" w:cs="Arial"/>
          <w:b/>
          <w:color w:val="FF0000"/>
          <w:sz w:val="24"/>
          <w:szCs w:val="24"/>
          <w:lang w:eastAsia="en-US"/>
        </w:rPr>
        <w:t>Patient Participation</w:t>
      </w:r>
      <w:r w:rsidRPr="00644077">
        <w:rPr>
          <w:rFonts w:ascii="Arial" w:eastAsia="Calibri" w:hAnsi="Arial" w:cs="Arial"/>
          <w:b/>
          <w:color w:val="336699"/>
          <w:sz w:val="24"/>
          <w:szCs w:val="24"/>
          <w:lang w:eastAsia="en-US"/>
        </w:rPr>
        <w:t xml:space="preserve"> </w:t>
      </w:r>
      <w:r w:rsidRPr="00644077">
        <w:rPr>
          <w:rFonts w:ascii="Arial" w:eastAsia="Calibri" w:hAnsi="Arial" w:cs="Arial"/>
          <w:b/>
          <w:color w:val="1F497D"/>
          <w:sz w:val="24"/>
          <w:szCs w:val="24"/>
          <w:lang w:eastAsia="en-US"/>
        </w:rPr>
        <w:t>is...</w:t>
      </w:r>
    </w:p>
    <w:p w14:paraId="61D880D4" w14:textId="7DB77B91" w:rsidR="00BC6053" w:rsidRPr="00BC6053" w:rsidRDefault="00BC6053" w:rsidP="00BC6053">
      <w:pPr>
        <w:spacing w:after="0" w:line="285" w:lineRule="auto"/>
        <w:ind w:left="567"/>
        <w:rPr>
          <w:rFonts w:ascii="Arial" w:eastAsia="Calibri" w:hAnsi="Arial" w:cs="Arial"/>
          <w:color w:val="FF0000"/>
          <w:sz w:val="28"/>
          <w:szCs w:val="28"/>
          <w:lang w:eastAsia="en-US"/>
        </w:rPr>
      </w:pPr>
      <w:r w:rsidRPr="00BC6053">
        <w:rPr>
          <w:rFonts w:ascii="Arial" w:eastAsia="Calibri" w:hAnsi="Arial" w:cs="Arial"/>
          <w:b/>
          <w:color w:val="FF0000"/>
          <w:sz w:val="28"/>
          <w:szCs w:val="28"/>
          <w:lang w:eastAsia="en-US"/>
        </w:rPr>
        <w:t>P</w:t>
      </w:r>
      <w:r w:rsidRPr="00BC6053">
        <w:rPr>
          <w:rFonts w:ascii="Arial" w:eastAsia="Calibri" w:hAnsi="Arial" w:cs="Arial"/>
          <w:b/>
          <w:sz w:val="28"/>
          <w:szCs w:val="28"/>
          <w:lang w:eastAsia="en-US"/>
        </w:rPr>
        <w:t xml:space="preserve">atients    </w:t>
      </w:r>
      <w:r w:rsidRPr="00BC6053">
        <w:rPr>
          <w:rFonts w:ascii="Arial" w:eastAsia="Calibri" w:hAnsi="Arial" w:cs="Arial"/>
          <w:b/>
          <w:color w:val="FF0000"/>
          <w:sz w:val="28"/>
          <w:szCs w:val="28"/>
          <w:lang w:eastAsia="en-US"/>
        </w:rPr>
        <w:t>A</w:t>
      </w:r>
      <w:r w:rsidRPr="00BC6053">
        <w:rPr>
          <w:rFonts w:ascii="Arial" w:eastAsia="Calibri" w:hAnsi="Arial" w:cs="Arial"/>
          <w:b/>
          <w:sz w:val="28"/>
          <w:szCs w:val="28"/>
          <w:lang w:eastAsia="en-US"/>
        </w:rPr>
        <w:t xml:space="preserve">ctively </w:t>
      </w:r>
      <w:r w:rsidRPr="00BC6053">
        <w:rPr>
          <w:rFonts w:ascii="Arial" w:eastAsia="Calibri" w:hAnsi="Arial" w:cs="Arial"/>
          <w:sz w:val="28"/>
          <w:szCs w:val="28"/>
          <w:lang w:eastAsia="en-US"/>
        </w:rPr>
        <w:t xml:space="preserve">taking    </w:t>
      </w:r>
      <w:r w:rsidRPr="00BC6053">
        <w:rPr>
          <w:rFonts w:ascii="Arial" w:eastAsia="Calibri" w:hAnsi="Arial" w:cs="Arial"/>
          <w:b/>
          <w:color w:val="FF0000"/>
          <w:sz w:val="28"/>
          <w:szCs w:val="28"/>
          <w:lang w:eastAsia="en-US"/>
        </w:rPr>
        <w:t>R</w:t>
      </w:r>
      <w:r w:rsidRPr="00BC6053">
        <w:rPr>
          <w:rFonts w:ascii="Arial" w:eastAsia="Calibri" w:hAnsi="Arial" w:cs="Arial"/>
          <w:b/>
          <w:sz w:val="28"/>
          <w:szCs w:val="28"/>
          <w:lang w:eastAsia="en-US"/>
        </w:rPr>
        <w:t>esponsibility</w:t>
      </w:r>
      <w:r w:rsidRPr="00BC6053">
        <w:rPr>
          <w:rFonts w:ascii="Arial" w:eastAsia="Calibri" w:hAnsi="Arial" w:cs="Arial"/>
          <w:b/>
          <w:color w:val="FF0000"/>
          <w:sz w:val="28"/>
          <w:szCs w:val="28"/>
          <w:lang w:eastAsia="en-US"/>
        </w:rPr>
        <w:t xml:space="preserve"> </w:t>
      </w:r>
      <w:r w:rsidRPr="00BC6053">
        <w:rPr>
          <w:rFonts w:ascii="Arial" w:eastAsia="Calibri" w:hAnsi="Arial" w:cs="Arial"/>
          <w:sz w:val="28"/>
          <w:szCs w:val="28"/>
          <w:lang w:eastAsia="en-US"/>
        </w:rPr>
        <w:t xml:space="preserve">for their health.  </w:t>
      </w:r>
      <w:r w:rsidR="00E24B31">
        <w:rPr>
          <w:rFonts w:ascii="Arial" w:eastAsia="Calibri" w:hAnsi="Arial" w:cs="Arial"/>
          <w:sz w:val="28"/>
          <w:szCs w:val="28"/>
          <w:lang w:eastAsia="en-US"/>
        </w:rPr>
        <w:t xml:space="preserve">PPG </w:t>
      </w:r>
      <w:r w:rsidRPr="00BC6053">
        <w:rPr>
          <w:rFonts w:ascii="Arial" w:eastAsia="Calibri" w:hAnsi="Arial" w:cs="Arial"/>
          <w:sz w:val="28"/>
          <w:szCs w:val="28"/>
          <w:lang w:eastAsia="en-US"/>
        </w:rPr>
        <w:t xml:space="preserve">work as a </w:t>
      </w:r>
      <w:r w:rsidRPr="00BC6053">
        <w:rPr>
          <w:rFonts w:ascii="Arial" w:eastAsia="Calibri" w:hAnsi="Arial" w:cs="Arial"/>
          <w:b/>
          <w:color w:val="FF0000"/>
          <w:sz w:val="28"/>
          <w:szCs w:val="28"/>
          <w:lang w:eastAsia="en-US"/>
        </w:rPr>
        <w:t>T</w:t>
      </w:r>
      <w:r w:rsidRPr="00BC6053">
        <w:rPr>
          <w:rFonts w:ascii="Arial" w:eastAsia="Calibri" w:hAnsi="Arial" w:cs="Arial"/>
          <w:b/>
          <w:sz w:val="28"/>
          <w:szCs w:val="28"/>
          <w:lang w:eastAsia="en-US"/>
        </w:rPr>
        <w:t>eam</w:t>
      </w:r>
      <w:r w:rsidRPr="00BC6053">
        <w:rPr>
          <w:rFonts w:ascii="Arial" w:eastAsia="Calibri" w:hAnsi="Arial" w:cs="Arial"/>
          <w:sz w:val="28"/>
          <w:szCs w:val="28"/>
          <w:lang w:eastAsia="en-US"/>
        </w:rPr>
        <w:t xml:space="preserve"> with their practice to ensure that patients are </w:t>
      </w:r>
      <w:r w:rsidRPr="00BC6053">
        <w:rPr>
          <w:rFonts w:ascii="Arial" w:eastAsia="Calibri" w:hAnsi="Arial" w:cs="Arial"/>
          <w:b/>
          <w:color w:val="FF0000"/>
          <w:sz w:val="28"/>
          <w:szCs w:val="28"/>
          <w:lang w:eastAsia="en-US"/>
        </w:rPr>
        <w:t>I</w:t>
      </w:r>
      <w:r w:rsidRPr="00BC6053">
        <w:rPr>
          <w:rFonts w:ascii="Arial" w:eastAsia="Calibri" w:hAnsi="Arial" w:cs="Arial"/>
          <w:b/>
          <w:sz w:val="28"/>
          <w:szCs w:val="28"/>
          <w:lang w:eastAsia="en-US"/>
        </w:rPr>
        <w:t>nformed about</w:t>
      </w:r>
      <w:r w:rsidRPr="00BC6053">
        <w:rPr>
          <w:rFonts w:ascii="Arial" w:eastAsia="Calibri" w:hAnsi="Arial" w:cs="Arial"/>
          <w:sz w:val="28"/>
          <w:szCs w:val="28"/>
          <w:lang w:eastAsia="en-US"/>
        </w:rPr>
        <w:t xml:space="preserve"> health matters which affect the Community.    </w:t>
      </w:r>
      <w:r w:rsidR="00335EE0">
        <w:rPr>
          <w:rFonts w:ascii="Arial" w:eastAsia="Calibri" w:hAnsi="Arial" w:cs="Arial"/>
          <w:sz w:val="28"/>
          <w:szCs w:val="28"/>
          <w:lang w:eastAsia="en-US"/>
        </w:rPr>
        <w:t>Within the</w:t>
      </w:r>
      <w:r w:rsidRPr="00BC6053">
        <w:rPr>
          <w:rFonts w:ascii="Arial" w:eastAsia="Calibri" w:hAnsi="Arial" w:cs="Arial"/>
          <w:sz w:val="28"/>
          <w:szCs w:val="28"/>
          <w:lang w:eastAsia="en-US"/>
        </w:rPr>
        <w:t xml:space="preserve"> PPG</w:t>
      </w:r>
      <w:r w:rsidR="00335EE0">
        <w:rPr>
          <w:rFonts w:ascii="Arial" w:eastAsia="Calibri" w:hAnsi="Arial" w:cs="Arial"/>
          <w:sz w:val="28"/>
          <w:szCs w:val="28"/>
          <w:lang w:eastAsia="en-US"/>
        </w:rPr>
        <w:t xml:space="preserve"> there is a virtual group and together we raise awareness of wider issues in the NHS including the use of technology.  </w:t>
      </w:r>
      <w:r w:rsidR="00B952F7">
        <w:rPr>
          <w:rFonts w:ascii="Arial" w:eastAsia="Calibri" w:hAnsi="Arial" w:cs="Arial"/>
          <w:sz w:val="28"/>
          <w:szCs w:val="28"/>
          <w:lang w:eastAsia="en-US"/>
        </w:rPr>
        <w:t>PPG” s</w:t>
      </w:r>
      <w:r w:rsidRPr="00BC6053">
        <w:rPr>
          <w:rFonts w:ascii="Arial" w:eastAsia="Calibri" w:hAnsi="Arial" w:cs="Arial"/>
          <w:sz w:val="28"/>
          <w:szCs w:val="28"/>
          <w:lang w:eastAsia="en-US"/>
        </w:rPr>
        <w:t xml:space="preserve"> can </w:t>
      </w:r>
      <w:r w:rsidRPr="00BC6053">
        <w:rPr>
          <w:rFonts w:ascii="Arial" w:eastAsia="Calibri" w:hAnsi="Arial" w:cs="Arial"/>
          <w:b/>
          <w:color w:val="FF0000"/>
          <w:sz w:val="28"/>
          <w:szCs w:val="28"/>
          <w:lang w:eastAsia="en-US"/>
        </w:rPr>
        <w:t>I</w:t>
      </w:r>
      <w:r w:rsidRPr="00BC6053">
        <w:rPr>
          <w:rFonts w:ascii="Arial" w:eastAsia="Calibri" w:hAnsi="Arial" w:cs="Arial"/>
          <w:sz w:val="28"/>
          <w:szCs w:val="28"/>
          <w:lang w:eastAsia="en-US"/>
        </w:rPr>
        <w:t xml:space="preserve">nfluence the quality of care in the practice and local community.  </w:t>
      </w:r>
      <w:r w:rsidRPr="00BC6053">
        <w:rPr>
          <w:rFonts w:ascii="Arial" w:eastAsia="Calibri" w:hAnsi="Arial" w:cs="Arial"/>
          <w:b/>
          <w:color w:val="FF0000"/>
          <w:sz w:val="28"/>
          <w:szCs w:val="28"/>
          <w:lang w:eastAsia="en-US"/>
        </w:rPr>
        <w:t>O</w:t>
      </w:r>
      <w:r w:rsidRPr="00BC6053">
        <w:rPr>
          <w:rFonts w:ascii="Arial" w:eastAsia="Calibri" w:hAnsi="Arial" w:cs="Arial"/>
          <w:b/>
          <w:sz w:val="28"/>
          <w:szCs w:val="28"/>
          <w:lang w:eastAsia="en-US"/>
        </w:rPr>
        <w:t>bjectives</w:t>
      </w:r>
      <w:r w:rsidRPr="00BC6053">
        <w:rPr>
          <w:rFonts w:ascii="Arial" w:eastAsia="Calibri" w:hAnsi="Arial" w:cs="Arial"/>
          <w:sz w:val="28"/>
          <w:szCs w:val="28"/>
          <w:lang w:eastAsia="en-US"/>
        </w:rPr>
        <w:t xml:space="preserve"> are to improve the patient experience in primary care in the </w:t>
      </w:r>
      <w:r w:rsidRPr="00BC6053">
        <w:rPr>
          <w:rFonts w:ascii="Arial" w:eastAsia="Calibri" w:hAnsi="Arial" w:cs="Arial"/>
          <w:b/>
          <w:color w:val="FF0000"/>
          <w:sz w:val="28"/>
          <w:szCs w:val="28"/>
          <w:lang w:eastAsia="en-US"/>
        </w:rPr>
        <w:t>NHS</w:t>
      </w:r>
      <w:r w:rsidRPr="00BC6053">
        <w:rPr>
          <w:rFonts w:ascii="Arial" w:eastAsia="Calibri" w:hAnsi="Arial" w:cs="Arial"/>
          <w:color w:val="FF0000"/>
          <w:sz w:val="28"/>
          <w:szCs w:val="28"/>
          <w:lang w:eastAsia="en-US"/>
        </w:rPr>
        <w:t xml:space="preserve"> </w:t>
      </w:r>
    </w:p>
    <w:p w14:paraId="49D33376" w14:textId="7D524D6C" w:rsidR="00BC6053" w:rsidRDefault="00BC6053" w:rsidP="00BC6053">
      <w:pPr>
        <w:spacing w:after="0" w:line="285" w:lineRule="auto"/>
        <w:ind w:left="567"/>
        <w:rPr>
          <w:rFonts w:ascii="Arial" w:eastAsia="Calibri" w:hAnsi="Arial" w:cs="Arial"/>
          <w:color w:val="FF0000"/>
          <w:sz w:val="28"/>
          <w:szCs w:val="28"/>
          <w:lang w:eastAsia="en-US"/>
        </w:rPr>
      </w:pPr>
    </w:p>
    <w:p w14:paraId="22C58632" w14:textId="77777777" w:rsidR="007342C4" w:rsidRDefault="007342C4" w:rsidP="007342C4">
      <w:pPr>
        <w:pStyle w:val="Heading3"/>
        <w:rPr>
          <w:rStyle w:val="SubtleEmphasis"/>
          <w:b/>
          <w:color w:val="FF0000"/>
        </w:rPr>
      </w:pPr>
      <w:r w:rsidRPr="00E24B31">
        <w:rPr>
          <w:rStyle w:val="SubtleEmphasis"/>
          <w:b/>
          <w:color w:val="FF0000"/>
        </w:rPr>
        <w:lastRenderedPageBreak/>
        <w:t>DROP</w:t>
      </w:r>
      <w:r>
        <w:rPr>
          <w:rStyle w:val="SubtleEmphasis"/>
          <w:b/>
          <w:color w:val="FF0000"/>
        </w:rPr>
        <w:t>-</w:t>
      </w:r>
      <w:r w:rsidRPr="00E24B31">
        <w:rPr>
          <w:rStyle w:val="SubtleEmphasis"/>
          <w:b/>
          <w:color w:val="FF0000"/>
        </w:rPr>
        <w:t>INS</w:t>
      </w:r>
      <w:r>
        <w:rPr>
          <w:rStyle w:val="SubtleEmphasis"/>
          <w:b/>
          <w:color w:val="FF0000"/>
        </w:rPr>
        <w:t xml:space="preserve">:  </w:t>
      </w:r>
    </w:p>
    <w:p w14:paraId="0EB9E590" w14:textId="77777777" w:rsidR="007342C4" w:rsidRPr="00644077" w:rsidRDefault="007342C4" w:rsidP="007342C4">
      <w:pPr>
        <w:pStyle w:val="Heading3"/>
        <w:rPr>
          <w:rStyle w:val="SubtleEmphasis"/>
          <w:b/>
          <w:color w:val="auto"/>
          <w:sz w:val="32"/>
          <w:szCs w:val="32"/>
        </w:rPr>
      </w:pPr>
      <w:r w:rsidRPr="00644077">
        <w:rPr>
          <w:rStyle w:val="SubtleEmphasis"/>
          <w:b/>
          <w:color w:val="auto"/>
          <w:sz w:val="32"/>
          <w:szCs w:val="32"/>
        </w:rPr>
        <w:t>We are running Quarterly Drop-ins with the support from numerous agencies/services.</w:t>
      </w:r>
      <w:r>
        <w:rPr>
          <w:rStyle w:val="SubtleEmphasis"/>
          <w:b/>
          <w:color w:val="auto"/>
          <w:sz w:val="32"/>
          <w:szCs w:val="32"/>
        </w:rPr>
        <w:t xml:space="preserve"> The dates are as follows:</w:t>
      </w:r>
    </w:p>
    <w:p w14:paraId="0CA87E09" w14:textId="77777777" w:rsidR="007342C4" w:rsidRPr="00644077" w:rsidRDefault="007342C4" w:rsidP="007342C4">
      <w:pPr>
        <w:pStyle w:val="Heading3"/>
        <w:jc w:val="center"/>
        <w:rPr>
          <w:rStyle w:val="SubtleEmphasis"/>
          <w:b/>
          <w:color w:val="auto"/>
          <w:sz w:val="32"/>
          <w:szCs w:val="32"/>
        </w:rPr>
      </w:pPr>
      <w:r w:rsidRPr="00644077">
        <w:rPr>
          <w:rStyle w:val="SubtleEmphasis"/>
          <w:b/>
          <w:color w:val="auto"/>
          <w:sz w:val="32"/>
          <w:szCs w:val="32"/>
        </w:rPr>
        <w:t>September 12, 2019 and December 17,2019</w:t>
      </w:r>
    </w:p>
    <w:p w14:paraId="36F7E601" w14:textId="77777777" w:rsidR="007342C4" w:rsidRPr="00644077" w:rsidRDefault="007342C4" w:rsidP="007342C4">
      <w:pPr>
        <w:jc w:val="center"/>
        <w:rPr>
          <w:b/>
          <w:color w:val="0070C0"/>
          <w:sz w:val="40"/>
          <w:szCs w:val="40"/>
        </w:rPr>
      </w:pPr>
      <w:r w:rsidRPr="00644077">
        <w:rPr>
          <w:b/>
          <w:color w:val="0070C0"/>
          <w:sz w:val="40"/>
          <w:szCs w:val="40"/>
          <w:u w:val="single"/>
        </w:rPr>
        <w:t xml:space="preserve">Free </w:t>
      </w:r>
      <w:r w:rsidRPr="00644077">
        <w:rPr>
          <w:b/>
          <w:color w:val="0070C0"/>
          <w:sz w:val="40"/>
          <w:szCs w:val="40"/>
        </w:rPr>
        <w:t>Refreshments, Chat, Help, Advice, Info</w:t>
      </w:r>
    </w:p>
    <w:p w14:paraId="67D15F25" w14:textId="554C1218" w:rsidR="00B952F7" w:rsidRPr="007342C4" w:rsidRDefault="00B952F7" w:rsidP="00B952F7">
      <w:pPr>
        <w:pStyle w:val="NormalWeb"/>
        <w:rPr>
          <w:color w:val="000000"/>
          <w:sz w:val="28"/>
          <w:szCs w:val="24"/>
        </w:rPr>
      </w:pPr>
      <w:r w:rsidRPr="007342C4">
        <w:rPr>
          <w:b/>
          <w:color w:val="FF0000"/>
          <w:sz w:val="28"/>
          <w:szCs w:val="24"/>
        </w:rPr>
        <w:t>Your local Boots Pharmacy team</w:t>
      </w:r>
      <w:r w:rsidRPr="007342C4">
        <w:rPr>
          <w:color w:val="000000"/>
          <w:sz w:val="28"/>
          <w:szCs w:val="24"/>
        </w:rPr>
        <w:t xml:space="preserve"> are dedicated to providing our local community with expert professional advice. Remember that a trip to the GP isn't always necessary - Pharmacists and the pharmacy team are experts in medicines who can help you with minor health concerns including tummy troubles, coughs and colds, pain relief, hay fever, eye conditions and also provide healthy living advice. Drop by to find out more, and about some other services offered in-store or online for some conditions.</w:t>
      </w:r>
    </w:p>
    <w:p w14:paraId="2658513E" w14:textId="2531884C" w:rsidR="00335EE0" w:rsidRDefault="00335EE0" w:rsidP="00A359C1">
      <w:pPr>
        <w:pStyle w:val="NormalWeb"/>
        <w:rPr>
          <w:color w:val="000000"/>
          <w:sz w:val="24"/>
          <w:szCs w:val="24"/>
        </w:rPr>
      </w:pPr>
    </w:p>
    <w:p w14:paraId="214333FC" w14:textId="77777777" w:rsidR="0021146B" w:rsidRDefault="00644077" w:rsidP="0021146B">
      <w:pPr>
        <w:pStyle w:val="Subtitle"/>
        <w:rPr>
          <w:b/>
          <w:sz w:val="24"/>
          <w:szCs w:val="24"/>
        </w:rPr>
      </w:pPr>
      <w:r w:rsidRPr="00C955B9">
        <w:rPr>
          <w:rStyle w:val="Heading2Char"/>
          <w:rFonts w:eastAsiaTheme="minorEastAsia"/>
          <w:color w:val="FF0000"/>
        </w:rPr>
        <w:t>Seaside Co-op</w:t>
      </w:r>
      <w:r w:rsidR="00B952F7" w:rsidRPr="0021146B">
        <w:rPr>
          <w:rStyle w:val="Heading2Char"/>
          <w:rFonts w:eastAsiaTheme="minorEastAsia"/>
          <w:color w:val="ED7D31" w:themeColor="accent2"/>
        </w:rPr>
        <w:br/>
      </w:r>
      <w:r w:rsidRPr="007342C4">
        <w:rPr>
          <w:rFonts w:eastAsia="Times New Roman"/>
          <w:sz w:val="32"/>
          <w:szCs w:val="32"/>
        </w:rPr>
        <w:t xml:space="preserve">We would like to </w:t>
      </w:r>
      <w:r w:rsidR="00B952F7" w:rsidRPr="007342C4">
        <w:rPr>
          <w:rFonts w:eastAsia="Times New Roman"/>
          <w:sz w:val="32"/>
          <w:szCs w:val="32"/>
        </w:rPr>
        <w:t xml:space="preserve">thank </w:t>
      </w:r>
      <w:r w:rsidR="00B952F7" w:rsidRPr="007342C4">
        <w:rPr>
          <w:rFonts w:eastAsia="Times New Roman"/>
          <w:b/>
          <w:sz w:val="32"/>
          <w:szCs w:val="32"/>
        </w:rPr>
        <w:t>Seaside Co-op</w:t>
      </w:r>
      <w:r w:rsidR="00B952F7" w:rsidRPr="007342C4">
        <w:rPr>
          <w:rFonts w:eastAsia="Times New Roman"/>
          <w:sz w:val="32"/>
          <w:szCs w:val="32"/>
        </w:rPr>
        <w:t xml:space="preserve"> who kindly support our Drop-Ins.</w:t>
      </w:r>
      <w:r w:rsidR="00B952F7" w:rsidRPr="007342C4">
        <w:rPr>
          <w:rFonts w:eastAsia="Times New Roman"/>
          <w:sz w:val="32"/>
          <w:szCs w:val="32"/>
        </w:rPr>
        <w:br/>
      </w:r>
    </w:p>
    <w:p w14:paraId="192AE97C" w14:textId="02D44D7F" w:rsidR="0021146B" w:rsidRPr="0021146B" w:rsidRDefault="0021146B" w:rsidP="0021146B">
      <w:pPr>
        <w:pStyle w:val="Subtitle"/>
        <w:rPr>
          <w:sz w:val="32"/>
          <w:szCs w:val="32"/>
          <w:u w:val="single"/>
        </w:rPr>
      </w:pPr>
      <w:r w:rsidRPr="00C955B9">
        <w:rPr>
          <w:b/>
          <w:color w:val="FF0000"/>
          <w:sz w:val="32"/>
          <w:szCs w:val="32"/>
        </w:rPr>
        <w:t>PPG QUIZ</w:t>
      </w:r>
      <w:r w:rsidRPr="0021146B">
        <w:rPr>
          <w:b/>
          <w:sz w:val="32"/>
          <w:szCs w:val="32"/>
        </w:rPr>
        <w:t xml:space="preserve">   </w:t>
      </w:r>
      <w:r w:rsidRPr="0021146B">
        <w:rPr>
          <w:sz w:val="32"/>
          <w:szCs w:val="32"/>
          <w:u w:val="single"/>
        </w:rPr>
        <w:t>WHAT DO YOU KNOW ABOUT THIS GP PRACTICE?</w:t>
      </w:r>
    </w:p>
    <w:p w14:paraId="1E4C0C19" w14:textId="7F308DA0" w:rsidR="0021146B" w:rsidRPr="0021146B" w:rsidRDefault="0021146B" w:rsidP="0021146B">
      <w:pPr>
        <w:pStyle w:val="ListParagraph"/>
        <w:numPr>
          <w:ilvl w:val="0"/>
          <w:numId w:val="3"/>
        </w:numPr>
        <w:jc w:val="both"/>
        <w:rPr>
          <w:sz w:val="32"/>
          <w:szCs w:val="32"/>
        </w:rPr>
      </w:pPr>
      <w:r w:rsidRPr="0021146B">
        <w:rPr>
          <w:sz w:val="32"/>
          <w:szCs w:val="32"/>
        </w:rPr>
        <w:t xml:space="preserve"> How many GP</w:t>
      </w:r>
      <w:r w:rsidR="00352816">
        <w:rPr>
          <w:sz w:val="32"/>
          <w:szCs w:val="32"/>
        </w:rPr>
        <w:t xml:space="preserve">s </w:t>
      </w:r>
      <w:r w:rsidRPr="0021146B">
        <w:rPr>
          <w:sz w:val="32"/>
          <w:szCs w:val="32"/>
        </w:rPr>
        <w:t>(including part-time) work here?</w:t>
      </w:r>
    </w:p>
    <w:p w14:paraId="6678CA96" w14:textId="77777777" w:rsidR="0021146B" w:rsidRPr="0021146B" w:rsidRDefault="0021146B" w:rsidP="0021146B">
      <w:pPr>
        <w:pStyle w:val="ListParagraph"/>
        <w:numPr>
          <w:ilvl w:val="0"/>
          <w:numId w:val="3"/>
        </w:numPr>
        <w:jc w:val="both"/>
        <w:rPr>
          <w:sz w:val="32"/>
          <w:szCs w:val="32"/>
        </w:rPr>
      </w:pPr>
      <w:r w:rsidRPr="0021146B">
        <w:rPr>
          <w:sz w:val="32"/>
          <w:szCs w:val="32"/>
        </w:rPr>
        <w:t xml:space="preserve">How many patients are registered at this Practice? </w:t>
      </w:r>
    </w:p>
    <w:p w14:paraId="4300BC7A" w14:textId="77777777" w:rsidR="0021146B" w:rsidRPr="0021146B" w:rsidRDefault="0021146B" w:rsidP="0021146B">
      <w:pPr>
        <w:pStyle w:val="ListParagraph"/>
        <w:numPr>
          <w:ilvl w:val="0"/>
          <w:numId w:val="3"/>
        </w:numPr>
        <w:jc w:val="both"/>
        <w:rPr>
          <w:sz w:val="32"/>
          <w:szCs w:val="32"/>
        </w:rPr>
      </w:pPr>
      <w:r w:rsidRPr="0021146B">
        <w:rPr>
          <w:sz w:val="32"/>
          <w:szCs w:val="32"/>
        </w:rPr>
        <w:t>How many clinics are run here?</w:t>
      </w:r>
    </w:p>
    <w:p w14:paraId="0E4B61F3" w14:textId="77777777" w:rsidR="0021146B" w:rsidRPr="0021146B" w:rsidRDefault="0021146B" w:rsidP="0021146B">
      <w:pPr>
        <w:pStyle w:val="ListParagraph"/>
        <w:numPr>
          <w:ilvl w:val="0"/>
          <w:numId w:val="3"/>
        </w:numPr>
        <w:jc w:val="both"/>
        <w:rPr>
          <w:sz w:val="32"/>
          <w:szCs w:val="32"/>
        </w:rPr>
      </w:pPr>
      <w:r w:rsidRPr="0021146B">
        <w:rPr>
          <w:sz w:val="32"/>
          <w:szCs w:val="32"/>
        </w:rPr>
        <w:t>Which is the busiest day of the week at the Practice?</w:t>
      </w:r>
    </w:p>
    <w:p w14:paraId="7CF961A5" w14:textId="77777777" w:rsidR="0021146B" w:rsidRPr="0021146B" w:rsidRDefault="0021146B" w:rsidP="0021146B">
      <w:pPr>
        <w:pStyle w:val="ListParagraph"/>
        <w:numPr>
          <w:ilvl w:val="0"/>
          <w:numId w:val="3"/>
        </w:numPr>
        <w:jc w:val="both"/>
        <w:rPr>
          <w:sz w:val="32"/>
          <w:szCs w:val="32"/>
        </w:rPr>
      </w:pPr>
      <w:r w:rsidRPr="0021146B">
        <w:rPr>
          <w:sz w:val="32"/>
          <w:szCs w:val="32"/>
        </w:rPr>
        <w:t xml:space="preserve">Do more men or more women see their GP? </w:t>
      </w:r>
    </w:p>
    <w:p w14:paraId="0623E3E4" w14:textId="77777777" w:rsidR="0021146B" w:rsidRPr="0021146B" w:rsidRDefault="0021146B" w:rsidP="0021146B">
      <w:pPr>
        <w:pStyle w:val="ListParagraph"/>
        <w:numPr>
          <w:ilvl w:val="0"/>
          <w:numId w:val="3"/>
        </w:numPr>
        <w:jc w:val="both"/>
        <w:rPr>
          <w:sz w:val="32"/>
          <w:szCs w:val="32"/>
        </w:rPr>
      </w:pPr>
      <w:r w:rsidRPr="0021146B">
        <w:rPr>
          <w:sz w:val="32"/>
          <w:szCs w:val="32"/>
        </w:rPr>
        <w:t>How many patients just didn’t turn up for their appointment last year?</w:t>
      </w:r>
    </w:p>
    <w:p w14:paraId="29EA5980" w14:textId="77777777" w:rsidR="0021146B" w:rsidRPr="0021146B" w:rsidRDefault="0021146B" w:rsidP="0021146B">
      <w:pPr>
        <w:pStyle w:val="ListParagraph"/>
        <w:numPr>
          <w:ilvl w:val="0"/>
          <w:numId w:val="3"/>
        </w:numPr>
        <w:jc w:val="both"/>
        <w:rPr>
          <w:sz w:val="32"/>
          <w:szCs w:val="32"/>
        </w:rPr>
      </w:pPr>
      <w:r w:rsidRPr="0021146B">
        <w:rPr>
          <w:sz w:val="32"/>
          <w:szCs w:val="32"/>
        </w:rPr>
        <w:t xml:space="preserve">How many phone calls did doctors make to patients last year? </w:t>
      </w:r>
    </w:p>
    <w:p w14:paraId="1E785BC5" w14:textId="77777777" w:rsidR="0021146B" w:rsidRPr="0021146B" w:rsidRDefault="0021146B" w:rsidP="0021146B">
      <w:pPr>
        <w:pStyle w:val="ListParagraph"/>
        <w:numPr>
          <w:ilvl w:val="0"/>
          <w:numId w:val="3"/>
        </w:numPr>
        <w:jc w:val="both"/>
        <w:rPr>
          <w:sz w:val="32"/>
          <w:szCs w:val="32"/>
        </w:rPr>
      </w:pPr>
      <w:r w:rsidRPr="0021146B">
        <w:rPr>
          <w:sz w:val="32"/>
          <w:szCs w:val="32"/>
        </w:rPr>
        <w:t>In 2019, are there more or less pre-book able appointments on-line than 2018?</w:t>
      </w:r>
    </w:p>
    <w:p w14:paraId="6A61617A" w14:textId="77777777" w:rsidR="0021146B" w:rsidRPr="0021146B" w:rsidRDefault="0021146B" w:rsidP="0021146B">
      <w:pPr>
        <w:pStyle w:val="ListParagraph"/>
        <w:jc w:val="center"/>
        <w:rPr>
          <w:b/>
          <w:i/>
          <w:sz w:val="32"/>
          <w:szCs w:val="32"/>
        </w:rPr>
      </w:pPr>
      <w:r w:rsidRPr="0021146B">
        <w:rPr>
          <w:b/>
          <w:i/>
          <w:sz w:val="32"/>
          <w:szCs w:val="32"/>
        </w:rPr>
        <w:t>Answers can be found in the ‘interesting facts’ card at Reception.</w:t>
      </w:r>
    </w:p>
    <w:p w14:paraId="6154D8F9" w14:textId="77777777" w:rsidR="0021146B" w:rsidRPr="0021146B" w:rsidRDefault="0021146B" w:rsidP="0021146B">
      <w:pPr>
        <w:pStyle w:val="ListParagraph"/>
        <w:jc w:val="center"/>
        <w:rPr>
          <w:sz w:val="32"/>
          <w:szCs w:val="32"/>
        </w:rPr>
      </w:pPr>
      <w:r w:rsidRPr="0021146B">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4E6"/>
          </mc:Choice>
          <mc:Fallback>
            <w:t>📦</w:t>
          </mc:Fallback>
        </mc:AlternateContent>
      </w:r>
      <w:r w:rsidRPr="0021146B">
        <w:rPr>
          <w:sz w:val="32"/>
          <w:szCs w:val="32"/>
        </w:rPr>
        <w:t xml:space="preserve"> POST YOUR ANSWERS IN OUR QUIZ BOX ON 11 or 12 JUNE </w:t>
      </w:r>
      <w:r w:rsidRPr="0021146B">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44D"/>
          </mc:Choice>
          <mc:Fallback>
            <w:t>👍</w:t>
          </mc:Fallback>
        </mc:AlternateContent>
      </w:r>
    </w:p>
    <w:p w14:paraId="0F14C584" w14:textId="77777777" w:rsidR="0021146B" w:rsidRPr="0021146B" w:rsidRDefault="0021146B" w:rsidP="0021146B">
      <w:pPr>
        <w:pStyle w:val="ListParagraph"/>
        <w:jc w:val="center"/>
        <w:rPr>
          <w:b/>
          <w:i/>
          <w:sz w:val="32"/>
          <w:szCs w:val="32"/>
        </w:rPr>
      </w:pPr>
      <w:r w:rsidRPr="0021146B">
        <w:rPr>
          <w:b/>
          <w:i/>
          <w:sz w:val="32"/>
          <w:szCs w:val="32"/>
        </w:rPr>
        <w:t>*****</w:t>
      </w:r>
      <w:r w:rsidRPr="0021146B">
        <w:rPr>
          <w:b/>
          <w:i/>
          <w:sz w:val="32"/>
          <w:szCs w:val="32"/>
          <w:u w:val="single"/>
        </w:rPr>
        <w:t xml:space="preserve">PRIZES FOR THE WINNERS </w:t>
      </w:r>
      <w:r w:rsidRPr="0021146B">
        <w:rPr>
          <w:b/>
          <w:i/>
          <w:sz w:val="32"/>
          <w:szCs w:val="32"/>
        </w:rPr>
        <w:t>*****</w:t>
      </w:r>
    </w:p>
    <w:p w14:paraId="52399F4D" w14:textId="6A8CD6AF" w:rsidR="00C955B9" w:rsidRPr="00C955B9" w:rsidRDefault="00C955B9" w:rsidP="00C955B9">
      <w:pPr>
        <w:pStyle w:val="Title"/>
        <w:jc w:val="center"/>
        <w:rPr>
          <w:sz w:val="28"/>
          <w:szCs w:val="28"/>
        </w:rPr>
      </w:pPr>
      <w:r w:rsidRPr="00C955B9">
        <w:rPr>
          <w:b/>
          <w:color w:val="FF0000"/>
          <w:u w:val="single"/>
        </w:rPr>
        <w:t>CAN’T SHOW LET US KNOW</w:t>
      </w:r>
    </w:p>
    <w:p w14:paraId="0B63D563" w14:textId="77777777" w:rsidR="00C955B9" w:rsidRDefault="00C955B9" w:rsidP="00C955B9">
      <w:pPr>
        <w:rPr>
          <w:sz w:val="28"/>
          <w:szCs w:val="28"/>
        </w:rPr>
      </w:pPr>
    </w:p>
    <w:p w14:paraId="49FCBA0B" w14:textId="7F7A217E" w:rsidR="00C955B9" w:rsidRDefault="00C955B9" w:rsidP="00C955B9">
      <w:pPr>
        <w:rPr>
          <w:sz w:val="28"/>
          <w:szCs w:val="28"/>
        </w:rPr>
      </w:pPr>
      <w:r w:rsidRPr="00C955B9">
        <w:rPr>
          <w:sz w:val="28"/>
          <w:szCs w:val="28"/>
        </w:rPr>
        <w:t>WATCH FOR FURTHER INFORMATION ON THE FOLLOWING</w:t>
      </w:r>
      <w:r>
        <w:rPr>
          <w:sz w:val="28"/>
          <w:szCs w:val="28"/>
        </w:rPr>
        <w:t>:</w:t>
      </w:r>
    </w:p>
    <w:p w14:paraId="3178C823" w14:textId="5D80366B" w:rsidR="00C955B9" w:rsidRPr="00C955B9" w:rsidRDefault="00C955B9" w:rsidP="00C955B9">
      <w:pPr>
        <w:rPr>
          <w:sz w:val="28"/>
          <w:szCs w:val="28"/>
        </w:rPr>
      </w:pPr>
      <w:r>
        <w:rPr>
          <w:sz w:val="28"/>
          <w:szCs w:val="28"/>
        </w:rPr>
        <w:t xml:space="preserve"> </w:t>
      </w:r>
      <w:r w:rsidRPr="00C955B9">
        <w:rPr>
          <w:color w:val="FF0000"/>
          <w:sz w:val="28"/>
          <w:szCs w:val="28"/>
          <w:u w:val="single"/>
        </w:rPr>
        <w:t>MacMillan coffee morning</w:t>
      </w:r>
      <w:r w:rsidRPr="00C955B9">
        <w:rPr>
          <w:color w:val="FF0000"/>
          <w:sz w:val="28"/>
          <w:szCs w:val="28"/>
        </w:rPr>
        <w:t>:</w:t>
      </w:r>
      <w:r>
        <w:rPr>
          <w:sz w:val="28"/>
          <w:szCs w:val="28"/>
        </w:rPr>
        <w:t xml:space="preserve">                  </w:t>
      </w:r>
      <w:bookmarkStart w:id="1" w:name="_GoBack"/>
      <w:bookmarkEnd w:id="1"/>
      <w:r>
        <w:rPr>
          <w:sz w:val="28"/>
          <w:szCs w:val="28"/>
        </w:rPr>
        <w:t xml:space="preserve">    </w:t>
      </w:r>
      <w:r w:rsidRPr="00C955B9">
        <w:rPr>
          <w:color w:val="FF0000"/>
          <w:sz w:val="28"/>
          <w:szCs w:val="28"/>
          <w:u w:val="single"/>
        </w:rPr>
        <w:t>FLU SHOTS</w:t>
      </w:r>
      <w:r w:rsidRPr="00C955B9">
        <w:rPr>
          <w:color w:val="FF0000"/>
          <w:sz w:val="28"/>
          <w:szCs w:val="28"/>
        </w:rPr>
        <w:t xml:space="preserve"> </w:t>
      </w:r>
    </w:p>
    <w:p w14:paraId="5062309F" w14:textId="77777777" w:rsidR="00C955B9" w:rsidRPr="00C955B9" w:rsidRDefault="00C955B9" w:rsidP="00C955B9"/>
    <w:sectPr w:rsidR="00C955B9" w:rsidRPr="00C955B9" w:rsidSect="007B73C3">
      <w:headerReference w:type="first" r:id="rId8"/>
      <w:footerReference w:type="first" r:id="rId9"/>
      <w:type w:val="continuous"/>
      <w:pgSz w:w="11906" w:h="16838"/>
      <w:pgMar w:top="1440" w:right="566" w:bottom="144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0239C" w14:textId="77777777" w:rsidR="00832EFA" w:rsidRDefault="00832EFA" w:rsidP="007B73C3">
      <w:pPr>
        <w:spacing w:after="0" w:line="240" w:lineRule="auto"/>
      </w:pPr>
      <w:r>
        <w:separator/>
      </w:r>
    </w:p>
  </w:endnote>
  <w:endnote w:type="continuationSeparator" w:id="0">
    <w:p w14:paraId="666913F9" w14:textId="77777777" w:rsidR="00832EFA" w:rsidRDefault="00832EFA" w:rsidP="007B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3499" w14:textId="0C4815D8" w:rsidR="00BC2673" w:rsidRPr="00BB72B9" w:rsidRDefault="00BC2673" w:rsidP="00BC2673">
    <w:pPr>
      <w:pStyle w:val="Footer"/>
      <w:rPr>
        <w:color w:val="44546A" w:themeColor="text2"/>
      </w:rPr>
    </w:pPr>
    <w:proofErr w:type="gramStart"/>
    <w:r>
      <w:rPr>
        <w:color w:val="44546A" w:themeColor="text2"/>
      </w:rPr>
      <w:t>Email :</w:t>
    </w:r>
    <w:proofErr w:type="gramEnd"/>
    <w:r>
      <w:rPr>
        <w:color w:val="44546A" w:themeColor="text2"/>
      </w:rPr>
      <w:t xml:space="preserve">    Sovereign-practice.ppg.nhs.net</w:t>
    </w:r>
    <w:r>
      <w:rPr>
        <w:color w:val="44546A" w:themeColor="text2"/>
      </w:rPr>
      <w:tab/>
    </w:r>
    <w:r>
      <w:rPr>
        <w:color w:val="44546A" w:themeColor="text2"/>
      </w:rPr>
      <w:tab/>
      <w:t>Website:  www.princesparkhealthcentre.co.uk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05910" w14:textId="77777777" w:rsidR="00832EFA" w:rsidRDefault="00832EFA" w:rsidP="007B73C3">
      <w:pPr>
        <w:spacing w:after="0" w:line="240" w:lineRule="auto"/>
      </w:pPr>
      <w:r>
        <w:separator/>
      </w:r>
    </w:p>
  </w:footnote>
  <w:footnote w:type="continuationSeparator" w:id="0">
    <w:p w14:paraId="705FB452" w14:textId="77777777" w:rsidR="00832EFA" w:rsidRDefault="00832EFA" w:rsidP="007B7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3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5670"/>
      <w:gridCol w:w="3396"/>
    </w:tblGrid>
    <w:tr w:rsidR="007B73C3" w14:paraId="75A70A70" w14:textId="77777777" w:rsidTr="007B73C3">
      <w:tc>
        <w:tcPr>
          <w:tcW w:w="2269" w:type="dxa"/>
        </w:tcPr>
        <w:p w14:paraId="66D1CD5D" w14:textId="553DE68C" w:rsidR="007B73C3" w:rsidRDefault="007B73C3">
          <w:pPr>
            <w:pStyle w:val="Header"/>
          </w:pPr>
          <w:r>
            <w:rPr>
              <w:noProof/>
            </w:rPr>
            <w:drawing>
              <wp:inline distT="0" distB="0" distL="0" distR="0" wp14:anchorId="42C269E4" wp14:editId="08B661C4">
                <wp:extent cx="1142304" cy="1228725"/>
                <wp:effectExtent l="0" t="0" r="127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1].png"/>
                        <pic:cNvPicPr/>
                      </pic:nvPicPr>
                      <pic:blipFill>
                        <a:blip r:embed="rId1">
                          <a:extLst>
                            <a:ext uri="{28A0092B-C50C-407E-A947-70E740481C1C}">
                              <a14:useLocalDpi xmlns:a14="http://schemas.microsoft.com/office/drawing/2010/main" val="0"/>
                            </a:ext>
                          </a:extLst>
                        </a:blip>
                        <a:stretch>
                          <a:fillRect/>
                        </a:stretch>
                      </pic:blipFill>
                      <pic:spPr>
                        <a:xfrm>
                          <a:off x="0" y="0"/>
                          <a:ext cx="1147296" cy="1234094"/>
                        </a:xfrm>
                        <a:prstGeom prst="rect">
                          <a:avLst/>
                        </a:prstGeom>
                      </pic:spPr>
                    </pic:pic>
                  </a:graphicData>
                </a:graphic>
              </wp:inline>
            </w:drawing>
          </w:r>
        </w:p>
      </w:tc>
      <w:tc>
        <w:tcPr>
          <w:tcW w:w="5670" w:type="dxa"/>
        </w:tcPr>
        <w:p w14:paraId="2C4A45CF" w14:textId="77777777" w:rsidR="007B73C3" w:rsidRDefault="007B73C3" w:rsidP="007B73C3">
          <w:pPr>
            <w:jc w:val="center"/>
            <w:rPr>
              <w:rFonts w:ascii="Arial Black" w:hAnsi="Arial Black"/>
              <w:sz w:val="36"/>
              <w:szCs w:val="36"/>
            </w:rPr>
          </w:pPr>
        </w:p>
        <w:p w14:paraId="3248D726" w14:textId="47C00345" w:rsidR="007B73C3" w:rsidRDefault="007B73C3" w:rsidP="007B73C3">
          <w:pPr>
            <w:jc w:val="center"/>
            <w:rPr>
              <w:rFonts w:ascii="Arial Black" w:hAnsi="Arial Black"/>
              <w:sz w:val="36"/>
              <w:szCs w:val="36"/>
            </w:rPr>
          </w:pPr>
          <w:r>
            <w:rPr>
              <w:rFonts w:ascii="Arial Black" w:hAnsi="Arial Black"/>
              <w:sz w:val="36"/>
              <w:szCs w:val="36"/>
            </w:rPr>
            <w:t>Sovereign Practice PPG</w:t>
          </w:r>
        </w:p>
        <w:p w14:paraId="2F729185" w14:textId="77777777" w:rsidR="007B73C3" w:rsidRDefault="007B73C3" w:rsidP="007B73C3">
          <w:pPr>
            <w:jc w:val="center"/>
            <w:rPr>
              <w:rFonts w:ascii="Arial" w:hAnsi="Arial" w:cs="Arial"/>
              <w:sz w:val="28"/>
              <w:szCs w:val="28"/>
            </w:rPr>
          </w:pPr>
          <w:r>
            <w:rPr>
              <w:rFonts w:ascii="Arial" w:hAnsi="Arial" w:cs="Arial"/>
              <w:sz w:val="28"/>
              <w:szCs w:val="28"/>
            </w:rPr>
            <w:t>Princes Park Health Centre</w:t>
          </w:r>
        </w:p>
        <w:p w14:paraId="59455516" w14:textId="77777777" w:rsidR="007B73C3" w:rsidRPr="00B50FEC" w:rsidRDefault="007B73C3" w:rsidP="007B73C3">
          <w:pPr>
            <w:jc w:val="center"/>
            <w:rPr>
              <w:rFonts w:ascii="Arial" w:hAnsi="Arial" w:cs="Arial"/>
              <w:sz w:val="24"/>
              <w:szCs w:val="24"/>
            </w:rPr>
          </w:pPr>
          <w:r>
            <w:rPr>
              <w:rFonts w:ascii="Arial" w:hAnsi="Arial" w:cs="Arial"/>
              <w:sz w:val="24"/>
              <w:szCs w:val="24"/>
            </w:rPr>
            <w:t>Wartling Road, Eastbourne, BN22 7PG</w:t>
          </w:r>
        </w:p>
        <w:p w14:paraId="19C04985" w14:textId="77777777" w:rsidR="007B73C3" w:rsidRDefault="007B73C3">
          <w:pPr>
            <w:pStyle w:val="Header"/>
          </w:pPr>
        </w:p>
      </w:tc>
      <w:tc>
        <w:tcPr>
          <w:tcW w:w="3396" w:type="dxa"/>
        </w:tcPr>
        <w:p w14:paraId="00D139E7" w14:textId="063C819E" w:rsidR="007B73C3" w:rsidRDefault="007B73C3">
          <w:pPr>
            <w:pStyle w:val="Header"/>
          </w:pPr>
          <w:r w:rsidRPr="00582659">
            <w:rPr>
              <w:noProof/>
            </w:rPr>
            <w:drawing>
              <wp:inline distT="0" distB="0" distL="0" distR="0" wp14:anchorId="5A454657" wp14:editId="2EA85D6F">
                <wp:extent cx="2011045" cy="1521631"/>
                <wp:effectExtent l="0" t="0" r="8255" b="2540"/>
                <wp:docPr id="54" name="Picture 54" descr="C:\Users\Rogerdine\Downloads\GP sur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dine\Downloads\GP surger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045" cy="1521631"/>
                        </a:xfrm>
                        <a:prstGeom prst="rect">
                          <a:avLst/>
                        </a:prstGeom>
                        <a:noFill/>
                        <a:ln>
                          <a:noFill/>
                        </a:ln>
                      </pic:spPr>
                    </pic:pic>
                  </a:graphicData>
                </a:graphic>
              </wp:inline>
            </w:drawing>
          </w:r>
        </w:p>
      </w:tc>
    </w:tr>
  </w:tbl>
  <w:p w14:paraId="549282E6" w14:textId="77777777" w:rsidR="007B73C3" w:rsidRDefault="007B7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C6015"/>
    <w:multiLevelType w:val="hybridMultilevel"/>
    <w:tmpl w:val="B714198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015305"/>
    <w:multiLevelType w:val="hybridMultilevel"/>
    <w:tmpl w:val="B714198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1E31326"/>
    <w:multiLevelType w:val="hybridMultilevel"/>
    <w:tmpl w:val="BEA8E6AA"/>
    <w:lvl w:ilvl="0" w:tplc="FFFFFFFF">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C3"/>
    <w:rsid w:val="00032937"/>
    <w:rsid w:val="001F3DF2"/>
    <w:rsid w:val="0021146B"/>
    <w:rsid w:val="00335EE0"/>
    <w:rsid w:val="00352816"/>
    <w:rsid w:val="003542E7"/>
    <w:rsid w:val="00386C4F"/>
    <w:rsid w:val="00456F77"/>
    <w:rsid w:val="005072F9"/>
    <w:rsid w:val="00596254"/>
    <w:rsid w:val="0062164A"/>
    <w:rsid w:val="00644077"/>
    <w:rsid w:val="007342C4"/>
    <w:rsid w:val="007B73C3"/>
    <w:rsid w:val="00832EFA"/>
    <w:rsid w:val="008A7D43"/>
    <w:rsid w:val="008E4498"/>
    <w:rsid w:val="009C612B"/>
    <w:rsid w:val="00A359C1"/>
    <w:rsid w:val="00B16F09"/>
    <w:rsid w:val="00B952F7"/>
    <w:rsid w:val="00BC2673"/>
    <w:rsid w:val="00BC6053"/>
    <w:rsid w:val="00C955B9"/>
    <w:rsid w:val="00CC0EAD"/>
    <w:rsid w:val="00CC10AD"/>
    <w:rsid w:val="00E24B31"/>
    <w:rsid w:val="00EF5F72"/>
    <w:rsid w:val="00F05CB3"/>
    <w:rsid w:val="00FB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AE897"/>
  <w15:chartTrackingRefBased/>
  <w15:docId w15:val="{469771CE-A496-4520-B612-4B4A581B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12B"/>
    <w:pPr>
      <w:spacing w:line="256" w:lineRule="auto"/>
    </w:pPr>
    <w:rPr>
      <w:rFonts w:eastAsiaTheme="minorEastAsia"/>
      <w:lang w:eastAsia="en-GB"/>
    </w:rPr>
  </w:style>
  <w:style w:type="paragraph" w:styleId="Heading2">
    <w:name w:val="heading 2"/>
    <w:basedOn w:val="Normal"/>
    <w:link w:val="Heading2Char"/>
    <w:uiPriority w:val="9"/>
    <w:qFormat/>
    <w:rsid w:val="008E44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24B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1146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1146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1146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3C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B73C3"/>
  </w:style>
  <w:style w:type="paragraph" w:styleId="Footer">
    <w:name w:val="footer"/>
    <w:basedOn w:val="Normal"/>
    <w:link w:val="FooterChar"/>
    <w:uiPriority w:val="99"/>
    <w:unhideWhenUsed/>
    <w:rsid w:val="007B73C3"/>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7B73C3"/>
  </w:style>
  <w:style w:type="paragraph" w:styleId="BalloonText">
    <w:name w:val="Balloon Text"/>
    <w:basedOn w:val="Normal"/>
    <w:link w:val="BalloonTextChar"/>
    <w:uiPriority w:val="99"/>
    <w:semiHidden/>
    <w:unhideWhenUsed/>
    <w:rsid w:val="00354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2E7"/>
    <w:rPr>
      <w:rFonts w:ascii="Segoe UI" w:eastAsiaTheme="minorEastAsia" w:hAnsi="Segoe UI" w:cs="Segoe UI"/>
      <w:sz w:val="18"/>
      <w:szCs w:val="18"/>
      <w:lang w:eastAsia="en-GB"/>
    </w:rPr>
  </w:style>
  <w:style w:type="paragraph" w:styleId="NormalWeb">
    <w:name w:val="Normal (Web)"/>
    <w:basedOn w:val="Normal"/>
    <w:uiPriority w:val="99"/>
    <w:semiHidden/>
    <w:unhideWhenUsed/>
    <w:rsid w:val="00A359C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335EE0"/>
    <w:rPr>
      <w:sz w:val="16"/>
      <w:szCs w:val="16"/>
    </w:rPr>
  </w:style>
  <w:style w:type="paragraph" w:styleId="CommentText">
    <w:name w:val="annotation text"/>
    <w:basedOn w:val="Normal"/>
    <w:link w:val="CommentTextChar"/>
    <w:uiPriority w:val="99"/>
    <w:semiHidden/>
    <w:unhideWhenUsed/>
    <w:rsid w:val="00335EE0"/>
    <w:pPr>
      <w:spacing w:line="240" w:lineRule="auto"/>
    </w:pPr>
    <w:rPr>
      <w:sz w:val="20"/>
      <w:szCs w:val="20"/>
    </w:rPr>
  </w:style>
  <w:style w:type="character" w:customStyle="1" w:styleId="CommentTextChar">
    <w:name w:val="Comment Text Char"/>
    <w:basedOn w:val="DefaultParagraphFont"/>
    <w:link w:val="CommentText"/>
    <w:uiPriority w:val="99"/>
    <w:semiHidden/>
    <w:rsid w:val="00335EE0"/>
    <w:rPr>
      <w:rFonts w:eastAsiaTheme="minorEastAsia"/>
      <w:sz w:val="20"/>
      <w:szCs w:val="20"/>
      <w:lang w:eastAsia="en-GB"/>
    </w:rPr>
  </w:style>
  <w:style w:type="character" w:customStyle="1" w:styleId="Heading2Char">
    <w:name w:val="Heading 2 Char"/>
    <w:basedOn w:val="DefaultParagraphFont"/>
    <w:link w:val="Heading2"/>
    <w:uiPriority w:val="9"/>
    <w:rsid w:val="008E449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8E4498"/>
    <w:rPr>
      <w:color w:val="0000FF"/>
      <w:u w:val="single"/>
    </w:rPr>
  </w:style>
  <w:style w:type="character" w:styleId="HTMLCite">
    <w:name w:val="HTML Cite"/>
    <w:basedOn w:val="DefaultParagraphFont"/>
    <w:uiPriority w:val="99"/>
    <w:semiHidden/>
    <w:unhideWhenUsed/>
    <w:rsid w:val="008E4498"/>
    <w:rPr>
      <w:i/>
      <w:iCs/>
    </w:rPr>
  </w:style>
  <w:style w:type="character" w:styleId="Strong">
    <w:name w:val="Strong"/>
    <w:basedOn w:val="DefaultParagraphFont"/>
    <w:uiPriority w:val="22"/>
    <w:qFormat/>
    <w:rsid w:val="008E4498"/>
    <w:rPr>
      <w:b/>
      <w:bCs/>
    </w:rPr>
  </w:style>
  <w:style w:type="character" w:styleId="IntenseReference">
    <w:name w:val="Intense Reference"/>
    <w:basedOn w:val="DefaultParagraphFont"/>
    <w:uiPriority w:val="32"/>
    <w:qFormat/>
    <w:rsid w:val="00E24B31"/>
    <w:rPr>
      <w:b/>
      <w:bCs/>
      <w:smallCaps/>
      <w:color w:val="4472C4" w:themeColor="accent1"/>
      <w:spacing w:val="5"/>
    </w:rPr>
  </w:style>
  <w:style w:type="character" w:styleId="SubtleReference">
    <w:name w:val="Subtle Reference"/>
    <w:basedOn w:val="DefaultParagraphFont"/>
    <w:uiPriority w:val="31"/>
    <w:qFormat/>
    <w:rsid w:val="00E24B31"/>
    <w:rPr>
      <w:smallCaps/>
      <w:color w:val="5A5A5A" w:themeColor="text1" w:themeTint="A5"/>
    </w:rPr>
  </w:style>
  <w:style w:type="paragraph" w:styleId="IntenseQuote">
    <w:name w:val="Intense Quote"/>
    <w:basedOn w:val="Normal"/>
    <w:next w:val="Normal"/>
    <w:link w:val="IntenseQuoteChar"/>
    <w:uiPriority w:val="30"/>
    <w:qFormat/>
    <w:rsid w:val="00E24B3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24B31"/>
    <w:rPr>
      <w:rFonts w:eastAsiaTheme="minorEastAsia"/>
      <w:i/>
      <w:iCs/>
      <w:color w:val="4472C4" w:themeColor="accent1"/>
      <w:lang w:eastAsia="en-GB"/>
    </w:rPr>
  </w:style>
  <w:style w:type="paragraph" w:styleId="Quote">
    <w:name w:val="Quote"/>
    <w:basedOn w:val="Normal"/>
    <w:next w:val="Normal"/>
    <w:link w:val="QuoteChar"/>
    <w:uiPriority w:val="29"/>
    <w:qFormat/>
    <w:rsid w:val="00E24B3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24B31"/>
    <w:rPr>
      <w:rFonts w:eastAsiaTheme="minorEastAsia"/>
      <w:i/>
      <w:iCs/>
      <w:color w:val="404040" w:themeColor="text1" w:themeTint="BF"/>
      <w:lang w:eastAsia="en-GB"/>
    </w:rPr>
  </w:style>
  <w:style w:type="character" w:styleId="IntenseEmphasis">
    <w:name w:val="Intense Emphasis"/>
    <w:basedOn w:val="DefaultParagraphFont"/>
    <w:uiPriority w:val="21"/>
    <w:qFormat/>
    <w:rsid w:val="00E24B31"/>
    <w:rPr>
      <w:i/>
      <w:iCs/>
      <w:color w:val="4472C4" w:themeColor="accent1"/>
    </w:rPr>
  </w:style>
  <w:style w:type="character" w:styleId="Emphasis">
    <w:name w:val="Emphasis"/>
    <w:basedOn w:val="DefaultParagraphFont"/>
    <w:uiPriority w:val="20"/>
    <w:qFormat/>
    <w:rsid w:val="00E24B31"/>
    <w:rPr>
      <w:i/>
      <w:iCs/>
    </w:rPr>
  </w:style>
  <w:style w:type="character" w:styleId="SubtleEmphasis">
    <w:name w:val="Subtle Emphasis"/>
    <w:basedOn w:val="DefaultParagraphFont"/>
    <w:uiPriority w:val="19"/>
    <w:qFormat/>
    <w:rsid w:val="00E24B31"/>
    <w:rPr>
      <w:i/>
      <w:iCs/>
      <w:color w:val="404040" w:themeColor="text1" w:themeTint="BF"/>
    </w:rPr>
  </w:style>
  <w:style w:type="paragraph" w:styleId="Subtitle">
    <w:name w:val="Subtitle"/>
    <w:basedOn w:val="Normal"/>
    <w:next w:val="Normal"/>
    <w:link w:val="SubtitleChar"/>
    <w:uiPriority w:val="11"/>
    <w:qFormat/>
    <w:rsid w:val="00E24B3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24B31"/>
    <w:rPr>
      <w:rFonts w:eastAsiaTheme="minorEastAsia"/>
      <w:color w:val="5A5A5A" w:themeColor="text1" w:themeTint="A5"/>
      <w:spacing w:val="15"/>
      <w:lang w:eastAsia="en-GB"/>
    </w:rPr>
  </w:style>
  <w:style w:type="paragraph" w:styleId="Title">
    <w:name w:val="Title"/>
    <w:basedOn w:val="Normal"/>
    <w:next w:val="Normal"/>
    <w:link w:val="TitleChar"/>
    <w:uiPriority w:val="10"/>
    <w:qFormat/>
    <w:rsid w:val="00E24B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4B31"/>
    <w:rPr>
      <w:rFonts w:asciiTheme="majorHAnsi" w:eastAsiaTheme="majorEastAsia" w:hAnsiTheme="majorHAnsi" w:cstheme="majorBidi"/>
      <w:spacing w:val="-10"/>
      <w:kern w:val="28"/>
      <w:sz w:val="56"/>
      <w:szCs w:val="56"/>
      <w:lang w:eastAsia="en-GB"/>
    </w:rPr>
  </w:style>
  <w:style w:type="character" w:customStyle="1" w:styleId="Heading3Char">
    <w:name w:val="Heading 3 Char"/>
    <w:basedOn w:val="DefaultParagraphFont"/>
    <w:link w:val="Heading3"/>
    <w:uiPriority w:val="9"/>
    <w:rsid w:val="00E24B31"/>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21146B"/>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rsid w:val="0021146B"/>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21146B"/>
    <w:rPr>
      <w:rFonts w:asciiTheme="majorHAnsi" w:eastAsiaTheme="majorEastAsia" w:hAnsiTheme="majorHAnsi" w:cstheme="majorBidi"/>
      <w:color w:val="1F3763" w:themeColor="accent1" w:themeShade="7F"/>
      <w:lang w:eastAsia="en-GB"/>
    </w:rPr>
  </w:style>
  <w:style w:type="paragraph" w:styleId="ListParagraph">
    <w:name w:val="List Paragraph"/>
    <w:basedOn w:val="Normal"/>
    <w:uiPriority w:val="34"/>
    <w:qFormat/>
    <w:rsid w:val="00211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9096">
      <w:bodyDiv w:val="1"/>
      <w:marLeft w:val="0"/>
      <w:marRight w:val="0"/>
      <w:marTop w:val="0"/>
      <w:marBottom w:val="0"/>
      <w:divBdr>
        <w:top w:val="none" w:sz="0" w:space="0" w:color="auto"/>
        <w:left w:val="none" w:sz="0" w:space="0" w:color="auto"/>
        <w:bottom w:val="none" w:sz="0" w:space="0" w:color="auto"/>
        <w:right w:val="none" w:sz="0" w:space="0" w:color="auto"/>
      </w:divBdr>
    </w:div>
    <w:div w:id="804390431">
      <w:bodyDiv w:val="1"/>
      <w:marLeft w:val="0"/>
      <w:marRight w:val="0"/>
      <w:marTop w:val="0"/>
      <w:marBottom w:val="0"/>
      <w:divBdr>
        <w:top w:val="none" w:sz="0" w:space="0" w:color="auto"/>
        <w:left w:val="none" w:sz="0" w:space="0" w:color="auto"/>
        <w:bottom w:val="none" w:sz="0" w:space="0" w:color="auto"/>
        <w:right w:val="none" w:sz="0" w:space="0" w:color="auto"/>
      </w:divBdr>
    </w:div>
    <w:div w:id="1298687579">
      <w:bodyDiv w:val="1"/>
      <w:marLeft w:val="0"/>
      <w:marRight w:val="0"/>
      <w:marTop w:val="0"/>
      <w:marBottom w:val="0"/>
      <w:divBdr>
        <w:top w:val="none" w:sz="0" w:space="0" w:color="auto"/>
        <w:left w:val="none" w:sz="0" w:space="0" w:color="auto"/>
        <w:bottom w:val="none" w:sz="0" w:space="0" w:color="auto"/>
        <w:right w:val="none" w:sz="0" w:space="0" w:color="auto"/>
      </w:divBdr>
      <w:divsChild>
        <w:div w:id="975456206">
          <w:marLeft w:val="0"/>
          <w:marRight w:val="0"/>
          <w:marTop w:val="0"/>
          <w:marBottom w:val="0"/>
          <w:divBdr>
            <w:top w:val="none" w:sz="0" w:space="0" w:color="auto"/>
            <w:left w:val="none" w:sz="0" w:space="0" w:color="auto"/>
            <w:bottom w:val="none" w:sz="0" w:space="0" w:color="auto"/>
            <w:right w:val="none" w:sz="0" w:space="0" w:color="auto"/>
          </w:divBdr>
        </w:div>
      </w:divsChild>
    </w:div>
    <w:div w:id="1505895545">
      <w:bodyDiv w:val="1"/>
      <w:marLeft w:val="0"/>
      <w:marRight w:val="0"/>
      <w:marTop w:val="0"/>
      <w:marBottom w:val="0"/>
      <w:divBdr>
        <w:top w:val="none" w:sz="0" w:space="0" w:color="auto"/>
        <w:left w:val="none" w:sz="0" w:space="0" w:color="auto"/>
        <w:bottom w:val="none" w:sz="0" w:space="0" w:color="auto"/>
        <w:right w:val="none" w:sz="0" w:space="0" w:color="auto"/>
      </w:divBdr>
    </w:div>
    <w:div w:id="20902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EA308-01B8-4154-B304-A99B65FB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Laye</dc:creator>
  <cp:keywords/>
  <dc:description/>
  <cp:lastModifiedBy>Ellen Laye</cp:lastModifiedBy>
  <cp:revision>17</cp:revision>
  <cp:lastPrinted>2019-05-21T12:20:00Z</cp:lastPrinted>
  <dcterms:created xsi:type="dcterms:W3CDTF">2019-05-21T12:04:00Z</dcterms:created>
  <dcterms:modified xsi:type="dcterms:W3CDTF">2019-05-31T12:37:00Z</dcterms:modified>
</cp:coreProperties>
</file>